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ED589" w14:textId="77777777" w:rsidR="00D10B8B" w:rsidRPr="00410871" w:rsidRDefault="00D10B8B" w:rsidP="00D10B8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149BEFE" w14:textId="7AF67ACC" w:rsidR="00BD7749" w:rsidRPr="003F0CFA" w:rsidRDefault="00BD7749" w:rsidP="00D10B8B">
      <w:pPr>
        <w:rPr>
          <w:rFonts w:ascii="Arial" w:hAnsi="Arial" w:cs="Arial"/>
          <w:b/>
          <w:bCs/>
          <w:color w:val="203370"/>
        </w:rPr>
      </w:pPr>
    </w:p>
    <w:tbl>
      <w:tblPr>
        <w:tblW w:w="10905" w:type="dxa"/>
        <w:tblInd w:w="93" w:type="dxa"/>
        <w:tblLook w:val="04A0" w:firstRow="1" w:lastRow="0" w:firstColumn="1" w:lastColumn="0" w:noHBand="0" w:noVBand="1"/>
      </w:tblPr>
      <w:tblGrid>
        <w:gridCol w:w="5055"/>
        <w:gridCol w:w="1530"/>
        <w:gridCol w:w="4320"/>
      </w:tblGrid>
      <w:tr w:rsidR="0036112F" w:rsidRPr="00AC29D8" w14:paraId="057EAD71" w14:textId="77777777" w:rsidTr="0036112F">
        <w:trPr>
          <w:trHeight w:val="315"/>
          <w:tblHeader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37E10D9D" w14:textId="0F3B53C2" w:rsidR="0036112F" w:rsidRPr="00AC29D8" w:rsidRDefault="00AC29D8" w:rsidP="00AC29D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PROVIDER </w:t>
            </w:r>
            <w:r w:rsidRPr="00AC29D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NAME</w:t>
            </w:r>
            <w:r w:rsidRPr="00AC29D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4FD41F91" w14:textId="5EBB98AD" w:rsidR="0036112F" w:rsidRPr="00AC29D8" w:rsidRDefault="00AC29D8" w:rsidP="00AC29D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REGION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17CBEE39" w14:textId="0656873F" w:rsidR="0036112F" w:rsidRPr="00AC29D8" w:rsidRDefault="00AC29D8" w:rsidP="00AC29D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REMARKS</w:t>
            </w:r>
          </w:p>
        </w:tc>
      </w:tr>
      <w:tr w:rsidR="005E6CA2" w:rsidRPr="00AC29D8" w14:paraId="48189ADC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8C62" w14:textId="16EC5E1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IBN SINA CLINIC- BAHRAIN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67E9E" w14:textId="0DAB886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4644" w14:textId="7C045CC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EXCLUDING: DR. SAEED AL HINDI</w:t>
            </w:r>
          </w:p>
        </w:tc>
      </w:tr>
      <w:tr w:rsidR="005E6CA2" w:rsidRPr="00AC29D8" w14:paraId="12BC4476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C302" w14:textId="02E6F90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AL HILAL MULTISPECIALTY HOSPITAL-BAHRAIN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B22CD" w14:textId="730A25E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1513" w14:textId="3FA6125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EXCLUDING: VISITING DOCTORS - DR. VOLKER PRAFNARATH AND DR. MAZEN HAJIRI</w:t>
            </w:r>
          </w:p>
        </w:tc>
      </w:tr>
      <w:tr w:rsidR="005E6CA2" w:rsidRPr="00AC29D8" w14:paraId="105A7F8B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0C14" w14:textId="27733AE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DR.AMMAR AL EKRI DENTAL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B315B" w14:textId="5177B88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64F3" w14:textId="023E3CC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SOLIDARITY INSUERED MEMBERS</w:t>
            </w:r>
          </w:p>
        </w:tc>
      </w:tr>
      <w:tr w:rsidR="005E6CA2" w:rsidRPr="00AC29D8" w14:paraId="522D8008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B2FC" w14:textId="5F3139F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AL KINDI SPECIALISED HOSPITAL - BAHRAIN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E764A" w14:textId="5DA05A9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E1C0" w14:textId="646EE18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EXCLUDING: DR. SAEED AL HINDI</w:t>
            </w:r>
          </w:p>
        </w:tc>
      </w:tr>
      <w:tr w:rsidR="005E6CA2" w:rsidRPr="00AC29D8" w14:paraId="3D2B9483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815B" w14:textId="1B4A67A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 SPECIALIST HOSPITAL - BAHRAIN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060B8" w14:textId="4B08D25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3275" w14:textId="67A3430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EXCLUDING: BAHRAIN GASTROENTEROLOGY CENTER ((DR. NAJAH AL ZAYANI CLINIC)), DR. SAEED AL HINDI</w:t>
            </w:r>
          </w:p>
        </w:tc>
      </w:tr>
      <w:tr w:rsidR="005E6CA2" w:rsidRPr="00AC29D8" w14:paraId="5FD4FDC3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2F8B" w14:textId="6DF6B6E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AL HILAL PHARMACY-BAHRAIN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5CC0C" w14:textId="5E61333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DF6C" w14:textId="6497EB9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ACCEPTS BAHRAIN PAYERS ONLY</w:t>
            </w:r>
          </w:p>
        </w:tc>
      </w:tr>
      <w:tr w:rsidR="005E6CA2" w:rsidRPr="00AC29D8" w14:paraId="76FE1FCE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FF47" w14:textId="1A6D590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AL JAZEERA PHARMACY-BAHRAIN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90DAC" w14:textId="6C080F9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793F" w14:textId="37E88E3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ACCEPTS BAHRAIN PAYERS ONLY</w:t>
            </w:r>
          </w:p>
        </w:tc>
      </w:tr>
      <w:tr w:rsidR="005E6CA2" w:rsidRPr="00AC29D8" w14:paraId="4E23C85B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0B57" w14:textId="180CACB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CITY PHARMACY-BAHRAIN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AB27E" w14:textId="1F005F1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53DC" w14:textId="72B5526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ACCEPTS BAHRAIN PAYERS ONLY</w:t>
            </w:r>
          </w:p>
        </w:tc>
      </w:tr>
      <w:tr w:rsidR="005E6CA2" w:rsidRPr="00AC29D8" w14:paraId="6CC96286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360E" w14:textId="1CFE93A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COUNTRY PHARMACY-BAHRAIN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89F9C" w14:textId="7EE9459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0C6C" w14:textId="1469EFF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ACCEPTS BAHRAIN PAYERS ONLY</w:t>
            </w:r>
          </w:p>
        </w:tc>
      </w:tr>
      <w:tr w:rsidR="005E6CA2" w:rsidRPr="00AC29D8" w14:paraId="0AEDDDAB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9FFA" w14:textId="6AEB050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DELMON PHARMACY - BAHRAIN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6DF83" w14:textId="584F066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6615" w14:textId="7B15912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ACCEPTS BAHRAIN PAYERS ONLY</w:t>
            </w:r>
          </w:p>
        </w:tc>
      </w:tr>
      <w:tr w:rsidR="005E6CA2" w:rsidRPr="00AC29D8" w14:paraId="7A3FD83E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98C6" w14:textId="084531D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EXHIBITION PHARMACY-BAHRAIN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AD1DA" w14:textId="3FA77C1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5D95" w14:textId="70CCDAB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ACCEPTS BAHRAIN PAYERS ONLY</w:t>
            </w:r>
          </w:p>
        </w:tc>
      </w:tr>
      <w:tr w:rsidR="005E6CA2" w:rsidRPr="00AC29D8" w14:paraId="2854A9C0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CEC9" w14:textId="4796BC4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HAWAR PHARMACY-BAHRAIN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4F66D" w14:textId="539A935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5B63" w14:textId="38A3658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ACCEPTS BAHRAIN PAYERS ONLY</w:t>
            </w:r>
          </w:p>
        </w:tc>
      </w:tr>
      <w:tr w:rsidR="005E6CA2" w:rsidRPr="00AC29D8" w14:paraId="707C9030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FAD9" w14:textId="631D92F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NASSER PHARMACY W.W.L. -BAHRAIN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43756" w14:textId="701C794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DCA6" w14:textId="3C6B0D8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ACCEPTS BAHRAIN PAYERS ONLY</w:t>
            </w:r>
          </w:p>
        </w:tc>
      </w:tr>
      <w:tr w:rsidR="005E6CA2" w:rsidRPr="00AC29D8" w14:paraId="4443A08D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7101" w14:textId="6CCDA27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TRAVELER PHARMACY-BAHRAIN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01F0A" w14:textId="1A3B42F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76DB" w14:textId="79C4A86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ACCEPTS BAHRAIN PAYERS ONLY</w:t>
            </w:r>
          </w:p>
        </w:tc>
      </w:tr>
      <w:tr w:rsidR="005E6CA2" w:rsidRPr="00AC29D8" w14:paraId="77A939BB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17C3" w14:textId="53C139B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ISA TOWN PHARMACY (NASSER PHY GRP)-BAHRAIN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38C2C" w14:textId="5DD6306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6965" w14:textId="68E5B68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ACCEPTS BAHRAIN PAYERS ONLY</w:t>
            </w:r>
          </w:p>
        </w:tc>
      </w:tr>
      <w:tr w:rsidR="005E6CA2" w:rsidRPr="00AC29D8" w14:paraId="64B52D5C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A675" w14:textId="7C1B536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AL FATEH PHARMACY (NASSER PHY GRP)-BAHRAIN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6A327" w14:textId="35B9FA0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0867" w14:textId="6A184B5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ACCEPTS BAHRAIN PAYERS ONLY</w:t>
            </w:r>
          </w:p>
        </w:tc>
      </w:tr>
      <w:tr w:rsidR="005E6CA2" w:rsidRPr="00AC29D8" w14:paraId="5FA75464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0960" w14:textId="57F487D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 PHARMACY - BAB AL BAHRAIN_BHR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67161" w14:textId="0CDBD0F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7758" w14:textId="0F52336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ACCEPTS BAHRAIN PAYERS ONLY</w:t>
            </w:r>
          </w:p>
        </w:tc>
      </w:tr>
      <w:tr w:rsidR="005E6CA2" w:rsidRPr="00AC29D8" w14:paraId="50A1C172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6FF9" w14:textId="57A4092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 PHARMACY - BAHRAIN CITY CENTER_BHR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D6FA8" w14:textId="3BA1C83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75D1" w14:textId="1A0581A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ACCEPTS BAHRAIN PAYERS ONLY</w:t>
            </w:r>
          </w:p>
        </w:tc>
      </w:tr>
      <w:tr w:rsidR="005E6CA2" w:rsidRPr="00AC29D8" w14:paraId="0409B8C3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0941" w14:textId="78E2751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MANAMA PHARMACY - BHR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AF076" w14:textId="33A13CA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9D48" w14:textId="727635D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ACCEPTS BAHRAIN PAYERS ONLY</w:t>
            </w:r>
          </w:p>
        </w:tc>
      </w:tr>
      <w:tr w:rsidR="005E6CA2" w:rsidRPr="00AC29D8" w14:paraId="68D938D0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D002" w14:textId="34FBEA3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CAPITAL PHARMACY - BHR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594EC" w14:textId="57F05D6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046B" w14:textId="078A42B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ACCEPTS BAHRAIN PAYERS ONLY</w:t>
            </w:r>
          </w:p>
        </w:tc>
      </w:tr>
      <w:tr w:rsidR="005E6CA2" w:rsidRPr="00AC29D8" w14:paraId="18BD66E0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6963" w14:textId="133A3FF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KINGDOM PHARMACY - BHR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8F565" w14:textId="57FC807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1C68" w14:textId="7CE7FCA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ACCEPTS BAHRAIN PAYERS ONLY</w:t>
            </w:r>
          </w:p>
        </w:tc>
      </w:tr>
      <w:tr w:rsidR="005E6CA2" w:rsidRPr="00AC29D8" w14:paraId="0DCD10BD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4F7B" w14:textId="7BF2FA1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MUHARRAQ PHARMACY - BHR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5ECB0" w14:textId="72BA47D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EEF6" w14:textId="55F8966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ACCEPTS BAHRAIN PAYERS ONLY</w:t>
            </w:r>
          </w:p>
        </w:tc>
      </w:tr>
      <w:tr w:rsidR="005E6CA2" w:rsidRPr="00AC29D8" w14:paraId="07F602EC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5122" w14:textId="4999FC6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lastRenderedPageBreak/>
              <w:t>DAWA AL BAHRAIN PHARMACY - BHR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572AC" w14:textId="1006FE6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0AD9" w14:textId="65458A8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ACCEPTS BAHRAIN PAYERS ONLY</w:t>
            </w:r>
          </w:p>
        </w:tc>
      </w:tr>
      <w:tr w:rsidR="005E6CA2" w:rsidRPr="00AC29D8" w14:paraId="6CC94C56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D448" w14:textId="659A939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DAWA AL MUHARRAQ PHARMACY - BAHRAIN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E78A3" w14:textId="778851F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050B" w14:textId="52CDF32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ACCEPTS BAHRAIN PAYERS ONLY</w:t>
            </w:r>
          </w:p>
        </w:tc>
      </w:tr>
      <w:tr w:rsidR="005E6CA2" w:rsidRPr="00AC29D8" w14:paraId="54CFCC8C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7B2D" w14:textId="213F9F1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AL ETIHAD PHARMACY - BHR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C319C" w14:textId="6616013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BAHRAIN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F35C" w14:textId="347AB98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E6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ACCEPTS BAHRAIN PAYERS ONLY</w:t>
            </w:r>
          </w:p>
        </w:tc>
      </w:tr>
      <w:tr w:rsidR="005E6CA2" w:rsidRPr="00AC29D8" w14:paraId="3F069FE7" w14:textId="77777777" w:rsidTr="005E6CA2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3A6" w14:textId="3C91813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PHM- JASLOK HOSPITAL AND MEDICAL RESEARCH INSTITUTE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F216" w14:textId="60E2A5D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F41C" w14:textId="3D2CD45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EXCLUDING: OPHTHALMOLOGY DEPARTMENT</w:t>
            </w:r>
          </w:p>
        </w:tc>
      </w:tr>
      <w:tr w:rsidR="005E6CA2" w:rsidRPr="00AC29D8" w14:paraId="7E6C158D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3090" w14:textId="2794DDC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AASTHA HEALTH CARE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07BE" w14:textId="56C78B7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A837" w14:textId="4750451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4CDAEF7B" w14:textId="77777777" w:rsidTr="001F66EF">
        <w:trPr>
          <w:trHeight w:val="33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BEAE" w14:textId="46ACF69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AASTHA HOSPITAL (MUMBAI)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E7D0" w14:textId="4DB835C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DECC" w14:textId="0538494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1A43BD59" w14:textId="77777777" w:rsidTr="001F66EF">
        <w:trPr>
          <w:trHeight w:val="36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2471" w14:textId="5F87A1E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ABHISHEK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C5F6" w14:textId="5AFC3DE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5013" w14:textId="1651504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7E842B3E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CE02" w14:textId="0F8466B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ADARSH GENERAL &amp; MATERNITY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F1EC" w14:textId="4F7F18D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EAB6" w14:textId="79A598C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5772C041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F5A4" w14:textId="0EBDDEA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ADITYA NURSING HOME ( MUMBAI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61D4" w14:textId="4E40088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E646" w14:textId="18F2962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3820A6E6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59A0" w14:textId="78D75D7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AGGARWAL EYE HOSPITAL (ANDHERI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2B0F" w14:textId="5153049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9C8" w14:textId="53614F6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78BA6B6D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85D8" w14:textId="47FB261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AGRAWAL EYE &amp; ENT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8378" w14:textId="08074A1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3775" w14:textId="6DF69CB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7DB3E8B1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3254" w14:textId="6E6462B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AGRAWAL EYE HOSPITAL(MALAD)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9291" w14:textId="08390A8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742E" w14:textId="76F12E7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0FFEDB05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C249" w14:textId="7BE3B9E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AMEYA SURGICAL AND GENERAL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719D" w14:textId="786CC70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810E" w14:textId="3684C92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3620ECCC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F5A1" w14:textId="7B6DB51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AMRUTA SURGICAL AND MATERNITY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FEC7" w14:textId="29740E5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D13E" w14:textId="4A1E88C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0ED55A8F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D92" w14:textId="41F24C4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ANAND MATERNITY &amp;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FD40" w14:textId="382E388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5778" w14:textId="470E0B5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3E09D3DB" w14:textId="77777777" w:rsidTr="001F66EF">
        <w:trPr>
          <w:trHeight w:val="1224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C9C3" w14:textId="2512C6F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ANKIT FRACTURE, MATERNITY &amp; SURGICAL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FEF4" w14:textId="28E1F7E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A8F" w14:textId="7777777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3ABC1A93" w14:textId="5355AB1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  <w:p w14:paraId="5D543F29" w14:textId="7777777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0407E5DC" w14:textId="7777777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E6CA2" w:rsidRPr="00AC29D8" w14:paraId="1A2E5FE9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5579" w14:textId="39862F6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APEX HOSPITAL (MULUND)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BF6D" w14:textId="7147386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827A" w14:textId="7F60350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644C2A01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1C1B" w14:textId="070FE10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APEX HOSPITALS (BORIVALI)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DC99" w14:textId="161C6B5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BA8B" w14:textId="55C2C5F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3EFCBAF3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5B74" w14:textId="0534061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APOLLO SPECTRA HOSPITALS TARDEO (APOLLO SPECIALITY HOSPITALS PRIVATE LTD)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4AFB" w14:textId="6E61CCE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50DC" w14:textId="7347232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440A5642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CA82" w14:textId="433300B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APOLLO SPECTRA HOSPITALS-CHEMBUR (APOLLO SPECIALITY HOSPITALS PRIVATE LTD)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29E" w14:textId="58A8DD5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B361" w14:textId="4AD1797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79B13AFA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0525" w14:textId="047941D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ARIHANT EYE CARE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3276" w14:textId="307B604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06D" w14:textId="36FC95E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53CCF74A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0AB" w14:textId="3D7CD20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ASHIRWAD CRITICALCARE UNIT &amp; MULTISPECIALITY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AFBD" w14:textId="067A219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A14D" w14:textId="6FBCA4C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42D9FB27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B682" w14:textId="26A51FA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lastRenderedPageBreak/>
              <w:t>ASHIRWAD HEART HOSPITAL ( GHATKOPAR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9741" w14:textId="645DC23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688" w14:textId="4E4FE80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409D2552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E8A6" w14:textId="3B5E5E7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ASHIRWAD HOSPITAL &amp; POLYCLINIC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0E34" w14:textId="63A318D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E24B" w14:textId="25BF5FA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4C8526BA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9EF7" w14:textId="0B0ADF5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ASHIRWAD MATERNITY &amp;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6451" w14:textId="37D7511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3132" w14:textId="6F8F43B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7BFE44FF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8610" w14:textId="61BFCAE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ASHIRWAD MATERNITY &amp; NURSING HOME(DAHISAR)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DB25" w14:textId="7795298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F149" w14:textId="46F93E1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7FF7F14A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F5C7" w14:textId="6E20CF1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ASHIRWAD NURSING HOME (MAHIM)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B8F8" w14:textId="19B6069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EE98" w14:textId="5321805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EXCLUDING OPTHALMOLOGY SERVICE/CASES</w:t>
            </w:r>
          </w:p>
        </w:tc>
      </w:tr>
      <w:tr w:rsidR="005E6CA2" w:rsidRPr="00AC29D8" w14:paraId="0C6AFCC1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AD4D" w14:textId="614EE8E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ASHIRWAD NURSING HOME (SION)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41E8" w14:textId="2C613D4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4070" w14:textId="0C7C442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104E2EF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972" w14:textId="036A39F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ASHTAVINAYAK  MATERNITY GYNAEC &amp; EYE CARE CLINIC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D99A" w14:textId="7F53F8B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C748" w14:textId="76ECCA7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DBC937A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B322" w14:textId="4A16037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ASHWINI HOSPITAL &amp; ICCU ( MULUND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DDB1" w14:textId="34878C4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ADEF" w14:textId="587709B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7106B558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6724" w14:textId="19ED7DF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ASHWINI NURSING HOME &amp; POLYCLINIC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B648" w14:textId="381B424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B8B4" w14:textId="69C4221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FA2D393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D6A6" w14:textId="0F1BF7F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ASIAN HEART INSTITUTE AND RESERACH CENTER PVT LTD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6484" w14:textId="26D2419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D6FF" w14:textId="1879BE3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44E0B4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6732" w14:textId="4D74CB0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ATHARVA HOSPITAL &amp; RESEARCH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DD3B" w14:textId="123FD30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E1D9" w14:textId="0AC0C47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7122DC4F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E37A" w14:textId="24D5214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ATLANTIS HOSPITAL(MUMBAI)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ACDE" w14:textId="2797DDB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898E" w14:textId="13ECE21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41D1FC3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A6BA" w14:textId="7B31A21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BAHL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A4A" w14:textId="4428EB2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783B" w14:textId="24DD67B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7866386B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5BBF" w14:textId="60849C2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BAI JERBAI WADIA HOSPITAL FOR CHILDREN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9B68" w14:textId="6A2CD83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C9A2" w14:textId="36BBDCA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4959D7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68A5" w14:textId="44536D6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BELLE VUE NURSING HOME PVT LTD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3A84" w14:textId="29DBA90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92C0" w14:textId="21C7A66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A573A33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2C7B" w14:textId="752DACC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BHARGAVA NURSING HOME(MUMBAI)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2D25" w14:textId="0A46B36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C2B4" w14:textId="1D69152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AFA490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82F4" w14:textId="3AF102F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BHATIA MATERNITY &amp; IVF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AEF8" w14:textId="7255B13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4254" w14:textId="7011149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2D960C9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D048" w14:textId="1CAA1F2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BOMBAY HOSPITAL AND MEDICAL RESEARCH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2BFA" w14:textId="6EF06AF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D25" w14:textId="2A29004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46BFB9F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F1E2" w14:textId="79EF2C6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BSES MG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5667" w14:textId="32EA589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6517" w14:textId="371960C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36B77C5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DB8C" w14:textId="5935145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CRITICARE  HOSPITAL &amp; RESEARCH CENTRE(JVPD SCHEME)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936E" w14:textId="1F75229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A951" w14:textId="50AD20C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85A571E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742" w14:textId="6492314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CUMBALLA HILL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9EE2" w14:textId="028A917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311F" w14:textId="61AAF6E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546912B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E01C" w14:textId="664D300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DADHICH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4D37" w14:textId="4F684A1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15EB" w14:textId="143A919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6A67336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EC52" w14:textId="1D37C29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DATTATREYA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F8FD" w14:textId="3E65FBD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F96B" w14:textId="0F75ADE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DC0E4B5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A354" w14:textId="03206BD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lastRenderedPageBreak/>
              <w:t>DHANWANTRY HOSPITAL &amp; ICCU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96A6" w14:textId="4BD256B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1C91" w14:textId="7CEACC6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C1CEDB1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BB29" w14:textId="28B5F10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 CHAUHAN'S SANJEEVANI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F1B5" w14:textId="2AB411B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701D" w14:textId="2441CCE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7DCC7CB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5B05" w14:textId="484E548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BALABHAI NANAVATI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9FBE" w14:textId="148681E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F617" w14:textId="063101E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3FA4EAE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7EE8" w14:textId="3CA3427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BALIGA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3AB0" w14:textId="3B1F0CA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3273" w14:textId="42EE830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643E9DD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814" w14:textId="47F5C26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GALA'S NURSING HOME.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49F5" w14:textId="47F4A75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E271" w14:textId="6886E96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4FE43E6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6A78" w14:textId="0A139D0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GANDHI'S NURSING HOME ( DADAR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7DB9" w14:textId="62E0AFC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ED0F" w14:textId="73D6934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DFCD6D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942A" w14:textId="2C6CEA8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GOEL'S MATERNITY &amp; GENERAL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DF48" w14:textId="2869170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A6B3" w14:textId="6F13AE2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7B57C773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4687" w14:textId="3D7162A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JOHARI'S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75C4" w14:textId="33B47DF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E068" w14:textId="78A98A4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6EBB5F0B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8687" w14:textId="6A9D691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KAMDAR'S NURSING HOME(SANTACRUZ)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DDB6" w14:textId="0C5ECC6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3B8E" w14:textId="108AAC2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8ED1468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2C7F" w14:textId="51F0FF7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KHONA'S E.N.T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D595" w14:textId="7A19BEE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9FFA" w14:textId="4C29533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0B2C48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CAC7" w14:textId="41D8872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L H HIRANANDANI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E478" w14:textId="70F048A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C7EF" w14:textId="5902537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3162EA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144" w14:textId="7CEF7BF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LAUD'S CLINIC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9915" w14:textId="233CF8D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5E5F" w14:textId="02469BE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30F956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1208" w14:textId="222E053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MANU'S LASER EYE SURGERY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AF8C" w14:textId="72F1A2B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6467" w14:textId="61DE7CE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9A0E9D6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EC39" w14:textId="7D59DBC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MASURKAR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512C" w14:textId="79FC8EF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F899" w14:textId="39E0A51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63641A29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91EF" w14:textId="25CA075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MEKHALE'S DHANVANTARI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337A" w14:textId="6555B81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84E5" w14:textId="5976368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3B72D40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6FFD" w14:textId="57F7692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PANCHAL'S ISHITA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EF44" w14:textId="565854A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B994" w14:textId="2E4520F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7C62AFAB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927F" w14:textId="1E2270A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PAREEK'S DEAFNESS CLINIC &amp; E. N. T.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C5FC" w14:textId="4A9AFE9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4910" w14:textId="5283165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71A3060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08C" w14:textId="2C6EEFF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PATANI EYE CLINIC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6DC2" w14:textId="6559BA0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91E7" w14:textId="3F6C087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E18C547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41A" w14:textId="19AA1E4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PATNAIK'S NURSING HOME &amp; S.S. UROLOGICAL INSTITUTE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C03F" w14:textId="7190AD7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12D2" w14:textId="259BF92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A30B519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F71C" w14:textId="2DCE5B0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REDKAR'S MATERNITY &amp;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9721" w14:textId="4BE1350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C267" w14:textId="52EEDCA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653444D7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4518" w14:textId="4337E65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SAVLA'S POLYCLINIC AND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685B" w14:textId="7A014B5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6591" w14:textId="73F8472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ED19937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CBCB" w14:textId="7C02CFC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SHAH'S HOSPITAL ( JOGESHWARI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DC7F" w14:textId="543E78C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E55B" w14:textId="11CBA51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0D29FA2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5EC" w14:textId="51384E8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THAKUR HOSPITAL(MUMBAI)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BAA2" w14:textId="6BEA044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D922" w14:textId="43B6E93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72AADFD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B8C2" w14:textId="6D4CD20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 VORA'S PREMATURE, CRITICAL CARE &amp; GENERAL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B914" w14:textId="6473D65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0800" w14:textId="392AF48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01B1F72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690D" w14:textId="0FB8E12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lastRenderedPageBreak/>
              <w:t>DR.BET HOSPITAL &amp; POLYCLINIC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DCA8" w14:textId="61F88B1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711" w14:textId="013627D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8113437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0AD7" w14:textId="2CBA42E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DR.BOTHRA'S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BD50" w14:textId="5D9F821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6C6B" w14:textId="0D413FE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79BB0E2F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F8AD" w14:textId="31C0597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DR.K.P.MORWANI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BE65" w14:textId="5FA9BD9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EF59" w14:textId="65A0611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86AAEC1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0DA6" w14:textId="467B8E5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DR.MEENA MULTISPECIALITY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546D" w14:textId="617C655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923" w14:textId="7C1C6DB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E0D9788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F030" w14:textId="2672C51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DR.SONAGRA MEDICAL &amp; SURGICAL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459D" w14:textId="5BDF8CE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929F" w14:textId="4F7C23C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9BE177E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17F8" w14:textId="1000885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E.N.T. CLINIC &amp; DEAFNESS CENTRE ( ANDHERI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5D96" w14:textId="292F313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0AD2" w14:textId="0235108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A210AC0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AB1" w14:textId="34B9256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EXCEL ENT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B40D" w14:textId="551C479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11FE" w14:textId="6AC50CC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A1A087D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A8C" w14:textId="3BAE4E3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FORTIS HOSPITALS LIMITED (MULUND)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DBB0" w14:textId="5165FAD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5B6" w14:textId="3CC02D7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08FA905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874A" w14:textId="3AAD4F8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GANDHI NURSING HOME (ANDHERI)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0099" w14:textId="514F8BC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9179" w14:textId="24B4F62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5E9B75A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0B64" w14:textId="67D69F4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GANDHI NURSING HOME(SANTACRUZ)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EEB8" w14:textId="1FF2A8C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D832" w14:textId="3F2CE6B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6AD2D51E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D296" w14:textId="2D384F8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GLOBAL HOSPITAL SUPER SPECIALITY &amp; TRANSPLANT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84A1" w14:textId="5C4AD02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00E9" w14:textId="766BED2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20219F1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BE16" w14:textId="67F97B0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GODREJ MEMORIAL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11E7" w14:textId="4006E99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C8CD" w14:textId="6DECCB9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C30AA9B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189A" w14:textId="055877E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GOMATHI EYE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B4EB" w14:textId="6F35622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8792" w14:textId="27E281E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BB1281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C97C" w14:textId="3EDBAF5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GURU NANAK HOSPITAL(BANDRA)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7755" w14:textId="3B4FFB2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D730" w14:textId="77E068A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5CF5085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405C" w14:textId="2EC8C1D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H.J.DOSHI GHATKOPAR HINDU SABHA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F2FF" w14:textId="78A6250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F7DA" w14:textId="044E547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1244A3A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CE7D" w14:textId="44C11B2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HDL LIFECARE PLUS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78E2" w14:textId="5B09FA1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7063" w14:textId="2D01E7D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7D601D9A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58C1" w14:textId="49692DA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HIMANSHU MATERNITY &amp; NURSING HOME &amp; PRIYANSHU POLYCLINIC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BB1C" w14:textId="757F8FE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D039" w14:textId="42DE775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071E92B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A9BC" w14:textId="3B03FE5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HINDUJA HEALTHCARE LTD.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76D3" w14:textId="26F6C74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5B49" w14:textId="0B7EEF7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6BCC49AA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F4CF" w14:textId="6894D32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HIRA MONGI NAVNEET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690A" w14:textId="1844D6B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752E" w14:textId="05B6ECE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CDDE885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E470" w14:textId="2E0153A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HITECH UROLOGY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62E6" w14:textId="77748D8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CC99" w14:textId="772BC30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E34A2F7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EF1C" w14:textId="01BB5ED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HOLY FAMILY HOSPITAL( BANDRA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F93C" w14:textId="0E9BECA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5A7F" w14:textId="4B6422D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7DFF45CC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5B4" w14:textId="287CDCB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HOLY SPIRIT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E82B" w14:textId="1D5D26A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81ED" w14:textId="3F01003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3CA6308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A81B" w14:textId="307FB40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HOLY TRINITY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FD88" w14:textId="284919B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2F8F" w14:textId="21F26E8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A6F1E25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FAD3" w14:textId="074E20D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INLAKS GENERAL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7772" w14:textId="45E481C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47ED" w14:textId="002DF1B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A170560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37B" w14:textId="46A6BAF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lastRenderedPageBreak/>
              <w:t>JASLOK HOSPITAL AND MEDICAL RESEARCH INSTITUTE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510F" w14:textId="6449566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6B2B" w14:textId="2542620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78130361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E28E" w14:textId="7DD4329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JAY POLYCLINIC MATERNITY NURSING HOME ( MALAD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41A5" w14:textId="6C55DA1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2B89" w14:textId="72CD340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21C1C9A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8D90" w14:textId="090E498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JAYDEEP HOSPITAL(MUMBAI)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8164" w14:textId="1EB1EF6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605" w14:textId="7A0E466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5429D15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112A" w14:textId="3DDFEA4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JEEVANDEEP CHILDREN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7490" w14:textId="67007BB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9F56" w14:textId="0209474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E05870C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E567" w14:textId="5801024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JOY HOSPITAL PVT. LTD.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71CA" w14:textId="4817EA2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3644" w14:textId="7C5422A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65CAC73C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C7FA" w14:textId="2C07101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K.K. MATERNITY &amp; GENERAL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9BE3" w14:textId="3BD34CF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13AD" w14:textId="23551E4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8ECCC37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3E83" w14:textId="66BD297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KAMDAR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E8C7" w14:textId="4EE1774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F52E" w14:textId="34F0899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AFC992D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200A" w14:textId="13CC138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KATARIA EYE CLINIC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F31B" w14:textId="2E44FB6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139F" w14:textId="2F1B3D1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CE6E7EF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01BA" w14:textId="7DD23ED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KHANDELWAL ENT &amp; GENERAL HOSPITAL &amp; POLYCLINIC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271F" w14:textId="7402363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EFA" w14:textId="0724490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1F2EAF2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90DE" w14:textId="4D6324E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KIRTI NURSING HOME (KANDIVALI)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74B5" w14:textId="5BB9126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859" w14:textId="2D6182B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3D26F0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0CDE" w14:textId="7DEFA78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KOHINOOR HOSPITAL PVT LTD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A160" w14:textId="55FF6D4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BC1D" w14:textId="0D1BD85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D39A46D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B50E" w14:textId="2A41410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KOKILABEN DHIRUBAI AMBANI HOSPITAL AND MEDICAL RESEARCH INSTITUTE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DAA9" w14:textId="759457F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79E9" w14:textId="20EC945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D093A3F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E010" w14:textId="51E9E15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KOLEKAR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7FF4" w14:textId="22B74C7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B20B" w14:textId="46A6E33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5FCCE39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4C18" w14:textId="310F8E7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KOLEKAR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F9F4" w14:textId="64C89E2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D931" w14:textId="04F8C9D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8F939BC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14A2" w14:textId="48B9B9C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LAXMI HEALTH CARE CENTRE &amp; ICCU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5FF9" w14:textId="308453C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941F" w14:textId="110B097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18A63E0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BE48" w14:textId="66583FC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LIFEWAVE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B9F4" w14:textId="3D60496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1C3" w14:textId="6DFAAE8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EBA8A6A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60A4" w14:textId="0047A1D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LILAVATI HOSPITAL &amp; RESEARCH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4C5E" w14:textId="5FE3BD1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955B" w14:textId="75C6FFD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09C0589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F3D9" w14:textId="4ACC10C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LOTUS MULTISPECIALITY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C8E3" w14:textId="4E51ED9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8C60" w14:textId="2F18E83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68FC4A97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1742" w14:textId="6DBB87F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MAA NURSING HOME &amp; NETRAJYOTI EYE CARE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2B8C" w14:textId="68CAFCD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86E1" w14:textId="2FE6365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54D0E2D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6F94" w14:textId="0C13D84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MADHU POLYCLINIC &amp;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49BF" w14:textId="2DA33FA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FB15" w14:textId="584C955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643EEEA1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9B01" w14:textId="7AF99E3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MAHAVIR MEDICAL RESEARCH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5A38" w14:textId="3E441B6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DC8D" w14:textId="0ECB429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E1B5B07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56C" w14:textId="2766379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MAHAVIR ORTHOPAEDIC &amp; GENERAL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8F65" w14:textId="3BAC93E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E364" w14:textId="7CEC670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6DC63F2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045F" w14:textId="774FBE9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MALLIKA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6868" w14:textId="3DB84B3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4AF4" w14:textId="75AEB83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1087C6F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3360" w14:textId="1D6B82E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lastRenderedPageBreak/>
              <w:t>MAMATA MATERNITY AND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C7E9" w14:textId="5A30675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0DE8" w14:textId="4F4F378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376BDA3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9187" w14:textId="0089147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MANGALA HOSPITAL(MUMBAI)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D4C4" w14:textId="1EC1F0D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2C42" w14:textId="23A0BB4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5B00126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F201" w14:textId="2514E7F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MARUTI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D765" w14:textId="561F982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1F06" w14:textId="7052619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BA8C08E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CBB9" w14:textId="776CC3D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MASINA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4588" w14:textId="696FC97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DA1" w14:textId="6AF190C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AF3719F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E3F8" w14:textId="0EE6582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MEDICARE HOSPITAL (MUMBAI)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9FDF" w14:textId="73C84A3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14BC" w14:textId="23E3FBA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D5BE62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E62" w14:textId="347B152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MEHER AMBE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5579" w14:textId="70B6BB7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F4ED" w14:textId="639675F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82155BD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B5D8" w14:textId="692270D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MISSION NEPHRO-URO CARE PVT. LTD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CCE1" w14:textId="4990181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8A11" w14:textId="5B21EE1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6459755E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09E8" w14:textId="00DC77D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MODI GENERAL HOSPITAL &amp; I.C.C.U ( VIKHROLI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BF62" w14:textId="46F02C4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CB9E" w14:textId="75ED18D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FCA5C98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727C" w14:textId="19231B2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MOHIT HOSPITAL AND HEART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E900" w14:textId="635850C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5254" w14:textId="1C2EB72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7EEC75E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2BA0" w14:textId="332DA52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MULUND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955C" w14:textId="45E2867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430" w14:textId="7C00209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15A5F39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136C" w14:textId="6D19756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NAMITA POLYCLINIC &amp;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11DD" w14:textId="0501D93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066" w14:textId="29E9E85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B3FF5A6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E333" w14:textId="28F0E23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NARENDRA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FF07" w14:textId="1EC1DDA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B824" w14:textId="4E9F6F5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4CCE997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076" w14:textId="065C6A0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NATIONAL HOSPITAL &amp; ICCU ( MULUND)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62EF" w14:textId="3E455FC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2C3D" w14:textId="26AFC76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8AA2AE3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1FFF" w14:textId="5B54E0F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NAVJEEVAN MATERNITY &amp; SURGICAL NURSING HOME ( MULUND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40D1" w14:textId="467579B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8132" w14:textId="52FB1CD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86B68C7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2A7F" w14:textId="277E823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NAVJIVAN MATERNITY &amp; SURGICAL NURSING 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106B" w14:textId="1136467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C13F" w14:textId="5BF6FFE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77CB9ADD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5A6F" w14:textId="00C0984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NEELAM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1A61" w14:textId="3048EE9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F512" w14:textId="2F2871D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62AEEA66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FCB5" w14:textId="47FF689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NIRAMAY MOTHER-CARE CENTRE ( BORIVALI)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7F4D" w14:textId="12CF87A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74C2" w14:textId="62DD419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18A66FC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4689" w14:textId="59FD76A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NIRMAL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DCCB" w14:textId="501894B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4EA8" w14:textId="6BD64D9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FD96C92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739" w14:textId="2E656A4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NULIFE HOSPITAL PVT LTD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F234" w14:textId="73BED83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8F54" w14:textId="608F190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7EF8361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FBD2" w14:textId="3CE536A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NUPUR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9EDF" w14:textId="5A90445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D51" w14:textId="1B536DF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C751231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9E4" w14:textId="22DBF7B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ORTHO-PLUS HOSPITAL (HI-TECH ORTHOPAEDIC HOSPITAL)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BEDF" w14:textId="0707E99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5232" w14:textId="54496DE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EB1F5A9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CD53" w14:textId="29DBD2D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P. D. HINDUJA NATIONAL HOSPITAL &amp; RESEARCH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B5BA" w14:textId="0C09A23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2D7" w14:textId="10FFA37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39E9426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06AD" w14:textId="2816DE2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PADMASHREE NURSING HOME(BHANDUP)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E0C1" w14:textId="2520CE8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3802" w14:textId="4387BC1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13B243A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2D19" w14:textId="52E7211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lastRenderedPageBreak/>
              <w:t>PARAKH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1A3D" w14:textId="190018A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36E8" w14:textId="48C43DD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61078C3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6331" w14:textId="3F87029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PAREKH EYE CLINIC &amp; CHILD CLINIC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2965" w14:textId="23AA350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B76C" w14:textId="5F2EBBA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3F4BE7E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21A" w14:textId="66309B2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PATEL NURSING HOME(ANDHERI EAST)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D14D" w14:textId="64A0FB7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595A" w14:textId="22173EE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6AD50FA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B7B9" w14:textId="584FF2A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PATIL HOSPITAL &amp; LATA PATIL CLINIC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06C6" w14:textId="6CB4DF2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E093" w14:textId="2C3AA77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6FB72FF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5E09" w14:textId="312E98F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PLATINUM HOSPITALS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6997" w14:textId="39F3048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BC64" w14:textId="33B95DE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7B50E200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857F" w14:textId="5DBB816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POOJA NURSING HOME (JOGESHWARI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3BAB" w14:textId="45F1419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E37E" w14:textId="7777777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069E207C" w14:textId="1B850F7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6C4D46E2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199A" w14:textId="3397531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POWAI POLYCLINIC &amp; HOSPITAL (MUMBAI)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0FAD" w14:textId="174D25C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1473" w14:textId="24317BE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4399851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3466" w14:textId="3A20272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PRATIMA MATERNITY &amp; SURGICAL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2743" w14:textId="4D3A1A4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1911" w14:textId="3C1FE6B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C81EAA6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07B6" w14:textId="432DE74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PRINCE ALY KHAN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9201" w14:textId="47107C4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15BE" w14:textId="0794512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262D6D0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A6DD" w14:textId="1EC5A4E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PUNAMIYA HOSPITAL (DADAR)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4DD7" w14:textId="4C72058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1DFA" w14:textId="56FE721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E5B08A6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BEFB" w14:textId="2410773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 G STONE UROLOGY &amp; LAPAROSCOPY HOSPITAL - ANDHERI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7FB9" w14:textId="5BB6670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9C33" w14:textId="6DF9525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7AD3236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A404" w14:textId="6F193AB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R. G. STONE UROLOGY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13E1" w14:textId="78C96A1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8430" w14:textId="2A3BA24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6C14829C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9A35" w14:textId="1050F11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R.G. STONE UROLOGICAL RESEARCH INSTITUTE(KHAR)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A5DE" w14:textId="242514C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FB7B" w14:textId="2960AF2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37009CE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8E49" w14:textId="300B200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RADHA KRISHNA HOSPITAL (GOREGAON)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6AD9" w14:textId="6E46C31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E8FE" w14:textId="2E9CA69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F3246DA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D9C9" w14:textId="4542B82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RAJ JYOTI HEART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578" w14:textId="2C3A704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5113" w14:textId="57361D7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DBCD16F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0A30" w14:textId="6B18C8B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RAKSHA MULTISPECIALITY HOSPITAL PVT LTD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A9FB" w14:textId="32B3C1E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D427" w14:textId="07F167D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FD67D5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4D10" w14:textId="079C1CA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RANE HOSPITAL PVT.LTD. ( CHEMBUR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526C" w14:textId="5B3A94F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03EE" w14:textId="0C1125A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3D48FF8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DE61" w14:textId="663CE6D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RATHOD NURSING HOME &amp; I.C.C.U.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E110" w14:textId="7ED7AE0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1B00" w14:textId="4B4F69B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66A958B8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BCB8" w14:textId="3488C77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RIDDHI EYE CLINIC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84FD" w14:textId="36FFB06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7C7C" w14:textId="5A8B26F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D06A9F6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6E9C" w14:textId="74E2C2A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RIDDHI VINAYAK CRITICAL CARE &amp; CARDIAC CENTRE ( MALAD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1024" w14:textId="118FE76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1B21" w14:textId="094A27A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A6DF277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2E90" w14:textId="57385D1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RIYA MATERNITY &amp; GENERAL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2F3D" w14:textId="3E7B01F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2AB2" w14:textId="0B15095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B6455EE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8631" w14:textId="34CC51E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ROMEEN NURSING HOME(MUMBAI)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B9CC" w14:textId="3161BAE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C990" w14:textId="4905720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F02E8A2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6346" w14:textId="614A9B8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RUBY HOSPITAL (MUMBAI)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7022" w14:textId="5D69892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C448" w14:textId="09E4537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0B55300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46AC" w14:textId="18A3499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lastRenderedPageBreak/>
              <w:t>S.L. RAHEJA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1AB1" w14:textId="0E054BA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A27C" w14:textId="6713C36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FF25851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0CD5" w14:textId="2A384F7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SAARTHI HEALTH CARE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F515" w14:textId="0948365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F31" w14:textId="5157760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F358342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FA22" w14:textId="6F9022F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SAARTHI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DAF7" w14:textId="204CF5A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3628" w14:textId="01F984F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8572EED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5604" w14:textId="1B71900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SAI BABA HOSPITAL (CHEMBUR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A587" w14:textId="4EBB4DD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39" w14:textId="10E7E6D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C0B7052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1A3C" w14:textId="244A376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SAI HOSPITAL (CHEMBUR)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2500" w14:textId="4F96278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2320" w14:textId="329A83A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6AD9DA3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D0A2" w14:textId="3823EAC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SAI HOSPITAL DHARAVI ( SAI MEDICURE SERVICES PVT. LTD.)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9E55" w14:textId="29B41DD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7A9" w14:textId="6E38D87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DBD33B1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3561" w14:textId="2B43469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SAI KRIPA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A8CD" w14:textId="7251145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7CCA" w14:textId="5B5824E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CC797EE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CCC4" w14:textId="457C38B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SAI KRUPA ENT NURSING HOME ( BORIVALI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4F46" w14:textId="58AEBAB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02A1" w14:textId="62516F5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D4D7A80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5D34" w14:textId="0EB3022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SAI SPARSH HOSPITAL &amp; ICCU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6243" w14:textId="5A63BA8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A465" w14:textId="1B290C9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7A16BDA1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691B" w14:textId="7453DCA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SAI SPARSH MATERNITY &amp;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D3CD" w14:textId="26DD68D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32A4" w14:textId="412FD6F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491C256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3A9" w14:textId="5340B9B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SAI SWAYAM MATERNITY &amp;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4312" w14:textId="1E9C207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D9DD" w14:textId="141571B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E6B80B0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8EB" w14:textId="73BEE9D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SANJAY EYE CLINIC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AABE" w14:textId="3D54C44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2006" w14:textId="6B09BCA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200929C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B92D" w14:textId="1B9803A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SANJEEVANI SURGICAL AND GENERAL HOSPITAL ( MALAD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DA01" w14:textId="3C1DE09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626" w14:textId="1364DEC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2DC4A5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23FD" w14:textId="276003E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SAPNA HEALTHCARE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9F64" w14:textId="2212F1B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A142" w14:textId="5115AF9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F11301D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AFB" w14:textId="779CC02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SARAOGI MATERNITY &amp; GENERAL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6714" w14:textId="7A47425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770" w14:textId="49B5FF0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71243DD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ACDE" w14:textId="1978239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SARASWATI HOSPITAL (MALAD)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7C71" w14:textId="2025246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D2F1" w14:textId="40A2304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77C6C78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46BC" w14:textId="5E90039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SARASWATI HOSPITAL(KANDIVALI)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5EC7" w14:textId="06486FA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F93F" w14:textId="74731B1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2DEFDB5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6CB" w14:textId="778C1E3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SARVESHWARI HOSPITAL &amp; ICU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6CB2" w14:textId="602AF35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9F11" w14:textId="52EC1FD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7D5F23AE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DAE0" w14:textId="2D45F06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SEVEN STAR MULTISPECIALITY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A036" w14:textId="4432A7E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37B" w14:textId="0F3F53E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73A418CB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CDC9" w14:textId="0506D75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SEVENHILLS HEALTHCARE PVT. LTD. (MUMBAI)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705D" w14:textId="1CA2B25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592F" w14:textId="1B4929F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D43C383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10D7" w14:textId="021147F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SHAH CHILDREN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F3ED" w14:textId="4E2395C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B39F" w14:textId="70B6338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698C20ED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4FE2" w14:textId="21BD750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SHAH FRACTURE ACCIDENT ORTHOPEDIC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5C07" w14:textId="0257777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6AF5" w14:textId="0C58E2A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C62C26B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21D4" w14:textId="01EF0B2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SHAKUNTALA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93E9" w14:textId="48018AC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3FF0" w14:textId="0BCB6DA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859A043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2962" w14:textId="597FE27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SHALYAK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7C61" w14:textId="7346380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5EAB" w14:textId="5613745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51F3E03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F186" w14:textId="472A68B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lastRenderedPageBreak/>
              <w:t>SHANTINIKETAN HOSPITAL(GHATKOPAR)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6A95" w14:textId="3EB89D5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CC37" w14:textId="7D15D4E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559855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BF60" w14:textId="1BA4C25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SHIV POLYCLINIC &amp;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87E2" w14:textId="0496B3E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EA48" w14:textId="10F0950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DC27FE0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B1B1" w14:textId="2CA11E5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SHIVNEH CLINIC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CCC2" w14:textId="57B6A78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1940" w14:textId="5D8C84A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7056F4AA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5CC2" w14:textId="0E73C0A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SHRADDHA NURSING HOME (DAHISAR)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7B01" w14:textId="06FD43E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D15F" w14:textId="4CA7146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B5F30A2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EB7" w14:textId="1C98E97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SHREE BALAJI SUPER SPECIALITY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8E1F" w14:textId="41BC160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F45B" w14:textId="39BFA75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6237B029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8E24" w14:textId="5D4426B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SHREE E.N.T. NURSING HOME ( VILE PARLE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EC5F" w14:textId="029E70E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C491" w14:textId="3657B89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9DAB38B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0BA9" w14:textId="59885E5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SHREE SAI CLINIC &amp; LATE PARVATI SHANKAR RAO CHAVAN MEMORIAL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020C" w14:textId="567586F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7448" w14:textId="7EBBC5D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8438326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969E" w14:textId="3853A3A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SHREE SAI HOSPITAL ( KANDIVALI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EAF0" w14:textId="596AC9F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D43A" w14:textId="67BD708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6F7A4FD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69F" w14:textId="30A004A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SHREEJI HOSPITAL (KANDIVALI)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D5FB" w14:textId="674BE7C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E50" w14:textId="4581129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CBCEF1C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568E" w14:textId="10CF079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SHREEJI KRIPA SURGICAL CENTRE,ICU &amp;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347E" w14:textId="2675C75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945F" w14:textId="605E130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6A5D163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C8C" w14:textId="4FB07AE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SHRI BALCHIKITSALAYA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0340" w14:textId="6AB951D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9787" w14:textId="626220E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4DAAD07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9769" w14:textId="015F40C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SHUBHAM MATERNITY &amp; NURSING HOME - KANDIVLI (W)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65D2" w14:textId="63BC2E7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F87D" w14:textId="27B09A3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6ADF9D7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A24F" w14:textId="09AB081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SHUSHRUSHA CITIZEN'S CO-OPERATIVE HOSPITAL LTD. ( DADAR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9674" w14:textId="127E21A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AD3F" w14:textId="32B0C0B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FE90848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908A" w14:textId="1FCEEFF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SIDDHI NURSING HOME ( SANTACRUZ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B308" w14:textId="14820C0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1CE3" w14:textId="374859D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E84636B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8781" w14:textId="0A19C82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SIDDHI NURSING HOME (ANDHERI)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0F12" w14:textId="419A757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E9A7" w14:textId="742A796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59DD2F1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B8BF" w14:textId="0C4539D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SIDDHIVINAYAK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25B1" w14:textId="6A0482F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DAE1" w14:textId="64EAAAF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3B1DFD3F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1BED" w14:textId="3E15CAE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SIR HN HOSPITAL TRUST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2BA9" w14:textId="7CCC30E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E70F" w14:textId="4577C7F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26C0806E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28B7" w14:textId="5346AEC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SMT.B.C.J GENERAL HOSPITAL&amp; ASHA PAREKH RESEARCH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AB42" w14:textId="133C870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DFC" w14:textId="7BF139A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712785F7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44F" w14:textId="444CB9E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SMT.SUSHILABEN R.MEHTA &amp; SIR KIKABHAI PREMCHAND CARDIAC INSTITUTE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04F4" w14:textId="7900693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DEB4" w14:textId="3B617BA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7040999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481F" w14:textId="74F3CEF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SOMAIYA AYURVIHAR-ASIAN INSTITUTE OF ONCOLOGY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9C9D" w14:textId="5B95A3B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F439" w14:textId="5E71851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E5B6429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F2B9" w14:textId="1B6F8E0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SONA MEDICALCENTRE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6945" w14:textId="2A36396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292D" w14:textId="053873B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108DB597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574D" w14:textId="734CAFC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SUJAY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2014" w14:textId="2244366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9E3" w14:textId="7040CCE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2B84969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1974" w14:textId="4BC99F9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SULOCHAN EYE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4870" w14:textId="1F4EED6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CD99" w14:textId="2EC03E4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9916627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3164" w14:textId="7A7B73A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lastRenderedPageBreak/>
              <w:t>SUMANGAL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808D" w14:textId="574715B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760C" w14:textId="3ADA8AA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2406671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E0E" w14:textId="12ECDF5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SUNRIDGES SPECIALTY HOSPITAL(ANOUSHKA MEDICARE &amp; DIAGNOSTICS PVT LTD)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21C2" w14:textId="02864D3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074A" w14:textId="3F9456A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79F1D2EF" w14:textId="77777777" w:rsidTr="001F66EF">
        <w:trPr>
          <w:trHeight w:val="351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DE9C" w14:textId="2B020D7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SURANA SETHIA HOSPITAL &amp; RESEARCH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CD2F" w14:textId="1920784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34A0" w14:textId="371046B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5D17748" w14:textId="77777777" w:rsidTr="001F66EF">
        <w:trPr>
          <w:trHeight w:val="36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21EB" w14:textId="0F70CDE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SURYA CHILDREN'S MEDICARE PRIVATE LIMITED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2165" w14:textId="638896C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DE2E" w14:textId="4AD07D4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78EE730F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690" w14:textId="6BA9F49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SUSHRUT HOSPITAL AND RESEARCH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013F" w14:textId="2CFF63D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D0C" w14:textId="7F67B48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66524280" w14:textId="77777777" w:rsidTr="001F66EF">
        <w:trPr>
          <w:trHeight w:val="306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EE26" w14:textId="49FB9D0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UPASANI MATERNITY &amp; SURGICAL NURSING HOME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10A0" w14:textId="13A5613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CED3" w14:textId="5DD9D7C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1575A67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1E22" w14:textId="5ACE70B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VARDHAMAN HOSPITAL AND ICCU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054D" w14:textId="4F1FCDE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13B2" w14:textId="7BDA4EB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5E6511B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C084" w14:textId="1EA8F45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VARUN CARDIAC CLINIC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4A0A" w14:textId="2CF64D8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4EEB" w14:textId="0130CC7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6362DDAB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5A70" w14:textId="25554EB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VASAN EYE CARE (A UNIT OF VASAN HEALTH CARE PVT.LTD) BORIVALI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6E86" w14:textId="6D6181F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03FD" w14:textId="0B671FA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48CF4D7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E460" w14:textId="33D6511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VASAN EYE CARE(MULUND)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2F5D" w14:textId="43D9D4E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B942" w14:textId="41939B4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5AAF594A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AA1A" w14:textId="6ABA032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VE-CARE HOSPITAL(DR RAKESH NAYYAR)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AB06" w14:textId="23119BE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B729" w14:textId="50604F1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43050E68" w14:textId="77777777" w:rsidTr="001F66EF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AF8" w14:textId="439D4AE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VIBHA MATERNITY &amp; SURGICAL NURSING HOME (ANDHERI)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D2D4" w14:textId="6899B33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D479" w14:textId="5357CCF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66584546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8D90" w14:textId="6B81CDE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WOCKHARDT HOSPITAL (MUMBAI)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A8B9" w14:textId="5A57C0F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B21F" w14:textId="78C5A16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OPTHALMOLOGY SERVICE/CASES</w:t>
            </w:r>
          </w:p>
        </w:tc>
      </w:tr>
      <w:tr w:rsidR="005E6CA2" w:rsidRPr="00AC29D8" w14:paraId="069FF5F3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6B90" w14:textId="5AC95E8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QUTTAINAH MEDICAL CENTER_KWT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6B0C" w14:textId="7F115E8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8F3E" w14:textId="7B35CFC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DR WAEL AL DARAJI</w:t>
            </w:r>
          </w:p>
        </w:tc>
      </w:tr>
      <w:tr w:rsidR="005E6CA2" w:rsidRPr="00AC29D8" w14:paraId="3856960D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1623" w14:textId="28FE705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AL AHLI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12A8" w14:textId="043A772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QATAR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9DFB" w14:textId="4AB7D75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PSYCHIATRY SERVICE WILL BE COVERED ONLY ON REIMBURSEMENT</w:t>
            </w:r>
          </w:p>
        </w:tc>
      </w:tr>
      <w:tr w:rsidR="005E6CA2" w:rsidRPr="00AC29D8" w14:paraId="1CEF73F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51D4" w14:textId="744A8BB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AJMAN SPECIALTY GENERAL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1B71" w14:textId="7038D9D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8768" w14:textId="1C1AA05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DR. FAKHRI ISMAEL AL HASHIMI, HEYAD</w:t>
            </w:r>
          </w:p>
        </w:tc>
      </w:tr>
      <w:tr w:rsidR="005E6CA2" w:rsidRPr="00AC29D8" w14:paraId="57A283AA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22F2" w14:textId="572A34C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ADVANCED CURE DIAGNOSTIC CENTER GROUP - AUH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6672" w14:textId="0C29609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F6A8" w14:textId="0812638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DENTAL DEPARTMENT</w:t>
            </w:r>
          </w:p>
        </w:tc>
      </w:tr>
      <w:tr w:rsidR="005E6CA2" w:rsidRPr="00AC29D8" w14:paraId="1A18266B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FB89" w14:textId="38A8B45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ADVANCED ORTHOSPINE HEALTH CENTER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6407" w14:textId="23BE2D7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2F4B" w14:textId="289CC81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DR. WASIM MARWAN BAHRA</w:t>
            </w:r>
          </w:p>
        </w:tc>
      </w:tr>
      <w:tr w:rsidR="005E6CA2" w:rsidRPr="00AC29D8" w14:paraId="3FF44B9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8601" w14:textId="138D610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 ALIAA POLYCLINIC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9181" w14:textId="6A3CF1E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E418" w14:textId="1E76219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DENTAL DEPARTMENT</w:t>
            </w:r>
          </w:p>
        </w:tc>
      </w:tr>
      <w:tr w:rsidR="005E6CA2" w:rsidRPr="00AC29D8" w14:paraId="2A1A9E60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37E2" w14:textId="609EBD7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1427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 BARSHA ALNOOR POLYCLINIC LLC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A71A" w14:textId="33DCA5F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1427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6DA7" w14:textId="3B4BBDC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1427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DR. RAWTHER, AZEEM</w:t>
            </w:r>
          </w:p>
        </w:tc>
      </w:tr>
      <w:tr w:rsidR="005E6CA2" w:rsidRPr="00AC29D8" w14:paraId="5C9DD02A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44F5" w14:textId="1F183CA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AL DAS MEDICAL CLINIC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3CD4" w14:textId="3063591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51FB" w14:textId="2E53571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INPATIENT &amp; LABORATORY SERVICES</w:t>
            </w:r>
          </w:p>
        </w:tc>
      </w:tr>
      <w:tr w:rsidR="005E6CA2" w:rsidRPr="00AC29D8" w14:paraId="7B3AF0CF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CE20" w14:textId="528F729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 HENDAWY MEDICAL CENTER - AUH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668F" w14:textId="6BF81AE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59FC" w14:textId="1080C44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DR. AMROU SALAH - OB/GYN</w:t>
            </w:r>
          </w:p>
        </w:tc>
      </w:tr>
      <w:tr w:rsidR="005E6CA2" w:rsidRPr="00AC29D8" w14:paraId="1BEEC5AB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345B" w14:textId="45E9151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 JASRAIN MEDICAL CENTRE – AUH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43F9" w14:textId="1775ACB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9B25" w14:textId="06E53B0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DENTAL DEPARTMENT</w:t>
            </w:r>
          </w:p>
        </w:tc>
      </w:tr>
      <w:tr w:rsidR="005E6CA2" w:rsidRPr="00AC29D8" w14:paraId="6ACDF349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E1E7" w14:textId="52D275B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 MAZROUI MEDICAL CENTRE ONE DAY SURGERY LLC (AL MAZROUI HOSPITAL - AUH)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17E9" w14:textId="509F189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19F0" w14:textId="40D4867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DENTAL DEPARTMENT</w:t>
            </w:r>
          </w:p>
        </w:tc>
      </w:tr>
      <w:tr w:rsidR="005E6CA2" w:rsidRPr="00AC29D8" w14:paraId="19D81D7D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3552" w14:textId="227736D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 NOOR HOSPITAL GROUP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8A18" w14:textId="6CB4BDC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8592" w14:textId="42D5A6A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WILL NOT ACCEPT PAYERS NOT REGISTERED IN HAAD</w:t>
            </w:r>
          </w:p>
        </w:tc>
      </w:tr>
      <w:tr w:rsidR="005E6CA2" w:rsidRPr="00AC29D8" w14:paraId="475BDC82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0A2C" w14:textId="34B85E6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AL QUDRA MEDICAL CENTRE - DXB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F195" w14:textId="41DB360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B26D" w14:textId="4FA4524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DENTAL DEPARTMENT</w:t>
            </w:r>
          </w:p>
        </w:tc>
      </w:tr>
      <w:tr w:rsidR="005E6CA2" w:rsidRPr="00AC29D8" w14:paraId="4C8F614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4A0F" w14:textId="5BC5AF2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 RAHAT MEDICAL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EB54" w14:textId="64C52BD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D319" w14:textId="59E6FFF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DENTAL DEPARTMENT</w:t>
            </w:r>
          </w:p>
        </w:tc>
      </w:tr>
      <w:tr w:rsidR="005E6CA2" w:rsidRPr="00AC29D8" w14:paraId="6F77DAA7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5B44" w14:textId="7B55936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AL ZAHRAWI HOSPITAL - RAK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705EA" w14:textId="1D51F43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9D0D" w14:textId="205E8C4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D55F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DERMATOLOGY SERVICES</w:t>
            </w:r>
          </w:p>
        </w:tc>
      </w:tr>
      <w:tr w:rsidR="005E6CA2" w:rsidRPr="00AC29D8" w14:paraId="5D15D192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38DB" w14:textId="3EB5F78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AMERICAN CRESCENT HEALTH CARE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0A84" w14:textId="262F229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571" w14:textId="51B529F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DENTAL DEPARTMENT</w:t>
            </w:r>
          </w:p>
        </w:tc>
      </w:tr>
      <w:tr w:rsidR="005E6CA2" w:rsidRPr="00AC29D8" w14:paraId="18988BE2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BFDB" w14:textId="3F482C0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AMERICAN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0B07" w14:textId="536B7F7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68D" w14:textId="0D7BA77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VACCINATIONS, ALLERGY CLINICS, FETAL MEDICINE CLINIC</w:t>
            </w:r>
          </w:p>
        </w:tc>
      </w:tr>
      <w:tr w:rsidR="005E6CA2" w:rsidRPr="00AC29D8" w14:paraId="349D8942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1A78" w14:textId="6A2994D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BEIJING TONG REN TANG GULF FZ-LLC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3E5F" w14:textId="305F281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6EA5" w14:textId="4F88B8C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HERBAL MEDICINE WILL BE ONLY ON REIMBURSEMENT</w:t>
            </w:r>
          </w:p>
        </w:tc>
      </w:tr>
      <w:tr w:rsidR="005E6CA2" w:rsidRPr="00AC29D8" w14:paraId="25FB5F66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703C" w14:textId="7642C0F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BR MEDICAL SUITES FZ LLC - DXB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7DAC" w14:textId="22ACC99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FB16" w14:textId="7FAAF98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DR. UWE KLIMA AND DR. MONA CHERIF</w:t>
            </w:r>
          </w:p>
        </w:tc>
      </w:tr>
      <w:tr w:rsidR="005E6CA2" w:rsidRPr="00AC29D8" w14:paraId="655CE29E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8ED1" w14:textId="7A2F489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CARE PLUS MEDICAL CENTER - DXB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BBB2" w14:textId="5EC9CDD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785A" w14:textId="30758FB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DENTAL DEPARTMENT</w:t>
            </w:r>
          </w:p>
        </w:tc>
      </w:tr>
      <w:tr w:rsidR="005E6CA2" w:rsidRPr="00AC29D8" w14:paraId="14E667E1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C401" w14:textId="2F185FE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AE"/>
              </w:rPr>
              <w:t>CLEVELAND CLINIC ABU DHABI CLINIC LLC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36D3" w14:textId="38AEFEE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1C09" w14:textId="60CC2537" w:rsidR="005E6CA2" w:rsidRPr="00AC29D8" w:rsidRDefault="005E6CA2" w:rsidP="005E6CA2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bidi="ar-AE"/>
              </w:rPr>
            </w:pPr>
            <w:r w:rsidRPr="00AC29D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bidi="ar-AE"/>
              </w:rPr>
              <w:t>EXCLUDING: DENTAL DEPARTMENT</w:t>
            </w:r>
          </w:p>
        </w:tc>
      </w:tr>
      <w:tr w:rsidR="005E6CA2" w:rsidRPr="00AC29D8" w14:paraId="3C3F25FB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D7B6" w14:textId="6ACA790E" w:rsidR="005E6CA2" w:rsidRPr="00AC29D8" w:rsidRDefault="005E6CA2" w:rsidP="005E6CA2">
            <w:pPr>
              <w:widowControl/>
              <w:autoSpaceDE/>
              <w:autoSpaceDN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ar-AE"/>
              </w:rPr>
              <w:t>CLEVELAND CLINIC ABU DHABI LLC- BRANCH 1</w:t>
            </w:r>
          </w:p>
          <w:p w14:paraId="3AFF4B11" w14:textId="7777777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9EDE" w14:textId="46FFD0F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A6BA" w14:textId="59292003" w:rsidR="005E6CA2" w:rsidRPr="00AC29D8" w:rsidRDefault="005E6CA2" w:rsidP="005E6CA2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bidi="ar-AE"/>
              </w:rPr>
            </w:pPr>
            <w:r w:rsidRPr="00AC29D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bidi="ar-AE"/>
              </w:rPr>
              <w:t>EXCLUDING: DENTAL DEPARTMENT</w:t>
            </w:r>
          </w:p>
        </w:tc>
      </w:tr>
      <w:tr w:rsidR="005E6CA2" w:rsidRPr="00AC29D8" w14:paraId="3908292D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E420" w14:textId="297E925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DR. FATHI EMARA POLYCLINIC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8695" w14:textId="6B32477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A544" w14:textId="3897661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DR. AZZA NAGIB EL KILANY - OBS GYN</w:t>
            </w:r>
          </w:p>
        </w:tc>
      </w:tr>
      <w:tr w:rsidR="005E6CA2" w:rsidRPr="00AC29D8" w14:paraId="62CA16D3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74CC" w14:textId="33C9CD5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DR. IBRAHIM GALADARI CLINIC ( BR 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7A98" w14:textId="0F09638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F3CF" w14:textId="41D5C40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ONLY DR. HASSAN GALADARI ON DIRECT BILING</w:t>
            </w:r>
          </w:p>
        </w:tc>
      </w:tr>
      <w:tr w:rsidR="005E6CA2" w:rsidRPr="00AC29D8" w14:paraId="11665AB3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998E" w14:textId="39C6621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DR. JOY DENTAL CLINIC GROUP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D4EC" w14:textId="4BACE61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30C8" w14:textId="5A684CA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DR. ANTOUN WARDEH-</w:t>
            </w:r>
            <w:r w:rsidRPr="00AC29D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bidi="ar-AE"/>
              </w:rPr>
              <w:t xml:space="preserve"> </w:t>
            </w: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COSMETIC DENTIST (VENEERS); JELENA PAVESIC  &amp; FERNANDO DE LACERDA E MELO, DR. ANA ELISABETH STAHL; FERNANDO FRANCO, MARJAN DORKHAN, DR. WALTER GORIWODA-SPECIALIST ORAL AND MAXILLOFACIAL SURGEON</w:t>
            </w:r>
          </w:p>
        </w:tc>
      </w:tr>
      <w:tr w:rsidR="005E6CA2" w:rsidRPr="00AC29D8" w14:paraId="4DE16D91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4A0A" w14:textId="57AF5A4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DR. WALAA FAKHR CENTER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2046" w14:textId="5B96050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F192" w14:textId="556AAD3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OB GYN SERVICES OTHER THAN MATERNITY ARE NOT ACCEPTED ON DIRECT BILLING / GN+ PROVIDER</w:t>
            </w:r>
          </w:p>
        </w:tc>
      </w:tr>
      <w:tr w:rsidR="005E6CA2" w:rsidRPr="00AC29D8" w14:paraId="6A6B4F66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3382" w14:textId="55E5CB2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DUBAI LONDON CLINIC GROUP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E848" w14:textId="23472AB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D4C4" w14:textId="7DC0C54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DENTAL AND DERMATOLOGY DEPARTMENT;</w:t>
            </w:r>
          </w:p>
        </w:tc>
      </w:tr>
      <w:tr w:rsidR="005E6CA2" w:rsidRPr="00AC29D8" w14:paraId="13B0F4CD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EEEC" w14:textId="64CE8B1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EMIRATES FILIPINO MEDICAL CLINIC (DR. MICHELINE BOMBERT CLINIC)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98AB" w14:textId="2CAE786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B628" w14:textId="302A003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DENTAL DEPARTMENT</w:t>
            </w:r>
          </w:p>
        </w:tc>
      </w:tr>
      <w:tr w:rsidR="005E6CA2" w:rsidRPr="00AC29D8" w14:paraId="3F1C0082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0EE7" w14:textId="5434148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EMIRATES HOSPITAL GROUP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70C3" w14:textId="5D1FED4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F33" w14:textId="5B18A17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DENTAL DEPARTMENT</w:t>
            </w:r>
          </w:p>
        </w:tc>
      </w:tr>
      <w:tr w:rsidR="005E6CA2" w:rsidRPr="00AC29D8" w14:paraId="489E047E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51EB" w14:textId="44741A4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FRENCH MEDICAL CENTER (EX-FRENCH RHEUMATISM CLINIC)- SHJ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8447" w14:textId="29ACF21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84D0" w14:textId="4D4C556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DR.AHMED AL KAMALI; DR. WAEL SAMSAM</w:t>
            </w:r>
          </w:p>
        </w:tc>
      </w:tr>
      <w:tr w:rsidR="005E6CA2" w:rsidRPr="00AC29D8" w14:paraId="5604BF45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F22F2" w14:textId="28937C8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HEALTH POINT HOSPITAL LLC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CA190" w14:textId="25AADFE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F0B1" w14:textId="40015B0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DENTAL SERVICES</w:t>
            </w:r>
          </w:p>
        </w:tc>
      </w:tr>
      <w:tr w:rsidR="005E6CA2" w:rsidRPr="00AC29D8" w14:paraId="6FBDA342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9568" w14:textId="34E2119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HEALTH BAY DAY SURGERY CENTRE LLC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7A5D" w14:textId="7A218B7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3BD8" w14:textId="09C11B0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 DR. GUSTAVO - OSTEOPATHIC PHYSICIAN; EXCLUDING PHYSIOTHERAPIST ONLY IVANA STEFANOVIC AND ANDRZEJ SULIMIERSKI ACCEPT DIRECT BILLING</w:t>
            </w:r>
          </w:p>
        </w:tc>
      </w:tr>
      <w:tr w:rsidR="005E6CA2" w:rsidRPr="00AC29D8" w14:paraId="3BED4145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1A5A" w14:textId="3BBC8B2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HEALTH BAY POLYCLINIC - MIRDIFFF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E6CE" w14:textId="19198E8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4D32" w14:textId="4A43DAF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 DR. GUSTAVO - OSTEOPATHIC PHYSICIAN</w:t>
            </w:r>
          </w:p>
        </w:tc>
      </w:tr>
      <w:tr w:rsidR="005E6CA2" w:rsidRPr="00AC29D8" w14:paraId="515A2C06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C032" w14:textId="6F60300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HEALTH BAY POLYCLINIC BRANCH MOTOR CITY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069F" w14:textId="70D8894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CE0B" w14:textId="468B188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 DR. GUSTAVO - OSTEOPATHIC PHYSICIAN</w:t>
            </w:r>
          </w:p>
        </w:tc>
      </w:tr>
      <w:tr w:rsidR="005E6CA2" w:rsidRPr="00AC29D8" w14:paraId="26C80C83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CC95" w14:textId="73BE4FE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KIDS HEART MEDICAL CENTE LLC AUH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20E8" w14:textId="59F3791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47A4" w14:textId="7DD345D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BUSHRA HUSSEIN JAAFAR</w:t>
            </w:r>
          </w:p>
        </w:tc>
      </w:tr>
      <w:tr w:rsidR="005E6CA2" w:rsidRPr="00AC29D8" w14:paraId="77306CD2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BE53" w14:textId="153D481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IBN NAFEES GROUP-AUH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73F5" w14:textId="10E380A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56DE" w14:textId="7C7C70B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DENTAL DEPARTMENT</w:t>
            </w:r>
          </w:p>
        </w:tc>
      </w:tr>
      <w:tr w:rsidR="005E6CA2" w:rsidRPr="00AC29D8" w14:paraId="57037E76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1807" w14:textId="22E9726D" w:rsidR="005E6CA2" w:rsidRPr="00AC29D8" w:rsidRDefault="005E6CA2" w:rsidP="005E6CA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ICARE UP TOWEN MERIDIFF BR OF EXCEL HEALTH CARE</w:t>
            </w:r>
          </w:p>
          <w:p w14:paraId="70796CB8" w14:textId="7777777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D3B0" w14:textId="1903DC6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0917" w14:textId="6479F62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DR. IBRAHIM NORAIN, MOHAMMED</w:t>
            </w:r>
          </w:p>
        </w:tc>
      </w:tr>
      <w:tr w:rsidR="005E6CA2" w:rsidRPr="00AC29D8" w14:paraId="00B03C4A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9CF7" w14:textId="56B72C5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ILLINOIS POLYCLINIC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8020" w14:textId="77305D4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802" w14:textId="0BA6C15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DERMATOLOGY, PHYSIOTHERAPY AND OTHER SPECIALTY; ONLY DENTAL IS FOR DIRECT BILLING</w:t>
            </w:r>
          </w:p>
        </w:tc>
      </w:tr>
      <w:tr w:rsidR="005E6CA2" w:rsidRPr="00AC29D8" w14:paraId="48B265B4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81E8" w14:textId="140831D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INTERNATIONAL MODERN HOSPITAL</w:t>
            </w:r>
          </w:p>
          <w:p w14:paraId="62555C66" w14:textId="7777777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A673" w14:textId="1E92C37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923A" w14:textId="452E51E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DR. HAFEEZ RAHMAN IS EXCLUDED FOR AMAN;  ON RN3 FOR IP ONLY; </w:t>
            </w:r>
          </w:p>
        </w:tc>
      </w:tr>
      <w:tr w:rsidR="005E6CA2" w:rsidRPr="00AC29D8" w14:paraId="2C4E59A1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91CA" w14:textId="645468F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IRANIAN HOSPITAL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FCB4" w14:textId="00E7E9D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44DB" w14:textId="6CA790D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DENTAL DEPARTMENT; EXCLUDING: CONSULTANT OPHTHALMOLOGIST -DR. HAMID SAJJADI</w:t>
            </w:r>
          </w:p>
        </w:tc>
      </w:tr>
      <w:tr w:rsidR="005E6CA2" w:rsidRPr="00AC29D8" w14:paraId="061173A3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47AF" w14:textId="7AF6DCB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JUMEIRAH AMERICAN CLINIC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E860" w14:textId="630CC92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8FA" w14:textId="6A7ACB4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DR. NOHA ALI AHMAD</w:t>
            </w:r>
          </w:p>
        </w:tc>
      </w:tr>
      <w:tr w:rsidR="005E6CA2" w:rsidRPr="00AC29D8" w14:paraId="22F88C83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EE82" w14:textId="32A458D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KIDS HEART MEDICAL CENTE LLC AUH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D734" w14:textId="7C2E55C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C7E6" w14:textId="49D2520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ja-JP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ja-JP"/>
              </w:rPr>
              <w:t>EXCLUDING BUSHRA HUSSEIN JAAFAR</w:t>
            </w:r>
          </w:p>
        </w:tc>
      </w:tr>
      <w:tr w:rsidR="005E6CA2" w:rsidRPr="00AC29D8" w14:paraId="6E2645ED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33BC8" w14:textId="1D9A989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KINGS COLLEGE LONDON BR OF KCH HEALTHCARE LLC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385B" w14:textId="03784B9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C697" w14:textId="1A59F40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ja-JP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ja-JP"/>
              </w:rPr>
              <w:t>EXCLUDING: DR. MARC SINCLAIR ON OP SERVICES</w:t>
            </w:r>
          </w:p>
        </w:tc>
      </w:tr>
      <w:tr w:rsidR="005E6CA2" w:rsidRPr="00AC29D8" w14:paraId="7A15DE95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8258" w14:textId="07E7932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MEDCARE HOSPITAL GROUP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3D83" w14:textId="73A7E0E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B8BC" w14:textId="0EAA4DD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DR. CHRIS WHATLEY AND DR. MARK SINCLAIR</w:t>
            </w:r>
          </w:p>
        </w:tc>
      </w:tr>
      <w:tr w:rsidR="005E6CA2" w:rsidRPr="00AC29D8" w14:paraId="5E33CA7C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F59D" w14:textId="72265FE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MEDI CENTRES POLYCLINIC (EX-MEDICENTRES INTERNATIONAL - MOTORCITY)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48B2" w14:textId="006976A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CB81" w14:textId="67A9342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DENTAL AND DERMATOLOGY DEPARTMENT</w:t>
            </w:r>
          </w:p>
        </w:tc>
      </w:tr>
      <w:tr w:rsidR="005E6CA2" w:rsidRPr="00AC29D8" w14:paraId="32916339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E0DA" w14:textId="6C0D162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MEDWIN MEDICAL CENTRE-DXB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AA98" w14:textId="4C7E76E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40D2" w14:textId="2A4AE10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DR. ROLAND GAERTNER</w:t>
            </w:r>
          </w:p>
        </w:tc>
      </w:tr>
      <w:tr w:rsidR="005E6CA2" w:rsidRPr="00AC29D8" w14:paraId="32493DA6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5E9F" w14:textId="3FFED1A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MEDZE CLINIC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B63C" w14:textId="4492E13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BF4F" w14:textId="3442EC6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SUSPENDED DOCTOR: DR. FIDA HUSSAIN</w:t>
            </w:r>
          </w:p>
        </w:tc>
      </w:tr>
      <w:tr w:rsidR="005E6CA2" w:rsidRPr="00AC29D8" w14:paraId="19E5A775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F8F0" w14:textId="13B79CC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849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NASSER MEDICAL CONSULTANT CENTRE - DXB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D518" w14:textId="00D600E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E59E" w14:textId="74C6002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EXCLUDING: </w:t>
            </w:r>
            <w:r w:rsidRPr="001849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DR. NASSER LOTFI AL SALEH</w:t>
            </w:r>
          </w:p>
        </w:tc>
      </w:tr>
      <w:tr w:rsidR="005E6CA2" w:rsidRPr="00AC29D8" w14:paraId="4B7EE5F1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DE33" w14:textId="4DBE21C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AL MAZROUI POLYCLINIC - AUH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1CA7" w14:textId="4554F79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E925" w14:textId="48A92EC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DENTAL DEPARTMENT</w:t>
            </w:r>
          </w:p>
        </w:tc>
      </w:tr>
      <w:tr w:rsidR="005E6CA2" w:rsidRPr="00AC29D8" w14:paraId="7E76A583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1C8D" w14:textId="0F34259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SUNNY MEDICAL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2A70" w14:textId="7777777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BCAB" w14:textId="4800DF7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DR. IMRAN AHMAD, IMRAN</w:t>
            </w:r>
          </w:p>
        </w:tc>
      </w:tr>
      <w:tr w:rsidR="005E6CA2" w:rsidRPr="00AC29D8" w14:paraId="2AEC09A7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980A" w14:textId="0CC144E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SADD MAAREB MEDICAL CENTRE - AUH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7E71" w14:textId="09B9402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817B" w14:textId="08E15A1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DENTAL DEPARTMENT</w:t>
            </w:r>
          </w:p>
        </w:tc>
      </w:tr>
      <w:tr w:rsidR="005E6CA2" w:rsidRPr="00AC29D8" w14:paraId="103EE5D5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0776" w14:textId="7E94EC9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SADD MAAREB MEDICAL CENTRE - AUH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11C2" w14:textId="45925D5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1BCB" w14:textId="6836BF8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DENTAL SERVICES</w:t>
            </w:r>
          </w:p>
        </w:tc>
      </w:tr>
      <w:tr w:rsidR="005E6CA2" w:rsidRPr="00AC29D8" w14:paraId="0ACF80E9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E0DD" w14:textId="5069480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NORTHWEST CLINIC FOR DIABETES AND ENDOCRINOLOGY L.L.C  - DXB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58E0" w14:textId="26F21E6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400" w14:textId="2CFED80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DENTAL DEPARTMENT AND DR.EJAZ WASEEM</w:t>
            </w:r>
            <w:r w:rsidRPr="00AC29D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bidi="ar-AE"/>
              </w:rPr>
              <w:t> </w:t>
            </w:r>
          </w:p>
        </w:tc>
      </w:tr>
      <w:tr w:rsidR="005E6CA2" w:rsidRPr="00AC29D8" w14:paraId="4ECB24EA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1640" w14:textId="02D8B0B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 M C ROYAL HOSPITAL L.L.C. (AUH-KHALIFA)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8A83" w14:textId="77A9CB0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A7B3" w14:textId="671C37E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 DENTAL DIRECT BILLING ON RN AND RN2 NETWORK</w:t>
            </w:r>
          </w:p>
        </w:tc>
      </w:tr>
      <w:tr w:rsidR="005E6CA2" w:rsidRPr="00AC29D8" w14:paraId="4C4A934B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0943" w14:textId="775F19E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OPEN MRI FOR SPINE SURGERY-DXB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35FE" w14:textId="0E064ED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2544" w14:textId="3087497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DR. DIIB MAXWELL KAYED</w:t>
            </w:r>
          </w:p>
        </w:tc>
      </w:tr>
      <w:tr w:rsidR="005E6CA2" w:rsidRPr="00AC29D8" w14:paraId="54E2C826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8C2B" w14:textId="620AA60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OMNICARE MEDICAL CENTRE LLC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4B5A" w14:textId="0EF7043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8D97" w14:textId="2205292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DR. EID - CONSULTANT PSYCHIATRIST</w:t>
            </w:r>
          </w:p>
        </w:tc>
      </w:tr>
      <w:tr w:rsidR="005E6CA2" w:rsidRPr="00AC29D8" w14:paraId="294C477F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56F6" w14:textId="7508687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1427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PRIMACARE SPECIALITY CLINICS LLC (EX: AL MUSALLA MEDICAL CENTRE - DXB)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08FE" w14:textId="7FC1CB5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A1DC" w14:textId="04DD216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1427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DR. ASMA AKTHER, DR. SRINIVAS JOSHI, VISHALI, DR. BIN MANSOOR NAVEED; DR. MOHAMMED SHABEER, ABDUL</w:t>
            </w:r>
          </w:p>
        </w:tc>
      </w:tr>
      <w:tr w:rsidR="005E6CA2" w:rsidRPr="00AC29D8" w14:paraId="347B4CD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4208" w14:textId="699F9E2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RIGHT MEDICAL CENTRE - SHJ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F9C7" w14:textId="47100CD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556F" w14:textId="3F55BF1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OB GYNE SERVICES</w:t>
            </w:r>
          </w:p>
        </w:tc>
      </w:tr>
      <w:tr w:rsidR="005E6CA2" w:rsidRPr="00AC29D8" w14:paraId="2EE3E057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F123F" w14:textId="555E514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F66E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SABAH AL NOOR MEDICAL CENTER  EX: AL TAIF MEDICAL CENTRE-SHARJAH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BBC73" w14:textId="2FB27EA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95F24" w14:textId="1A72303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06A0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DR. UTHRAN, THEJAS</w:t>
            </w:r>
          </w:p>
        </w:tc>
      </w:tr>
      <w:tr w:rsidR="005E6CA2" w:rsidRPr="00AC29D8" w14:paraId="20D2BD6B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F421F" w14:textId="5AADF54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SAMAA MEDICAL CENTER ( BR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888B0" w14:textId="6C447420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914B" w14:textId="2B6D923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DENTAL  &amp; ENT SERVICES</w:t>
            </w:r>
          </w:p>
        </w:tc>
      </w:tr>
      <w:tr w:rsidR="005E6CA2" w:rsidRPr="00AC29D8" w14:paraId="09205ED2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97D2C" w14:textId="293B015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SAMAA MEDICAL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3EFE2" w14:textId="7CD75E1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5DFC" w14:textId="0267DE42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EXCLUDING: DENTAL  &amp; ENT SERVICES </w:t>
            </w:r>
          </w:p>
        </w:tc>
      </w:tr>
      <w:tr w:rsidR="005E6CA2" w:rsidRPr="00AC29D8" w14:paraId="4564C241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262B3" w14:textId="009AE38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SEVEN DENTAL CENTRE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40A6" w14:textId="219D3C9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EF0F" w14:textId="25526CBA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DR MARC TOURMAN ON DIRECT BILLING</w:t>
            </w:r>
          </w:p>
        </w:tc>
      </w:tr>
      <w:tr w:rsidR="005E6CA2" w:rsidRPr="00AC29D8" w14:paraId="7A93071A" w14:textId="77777777" w:rsidTr="001F66EF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0D1B" w14:textId="3A390F3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 xml:space="preserve">SULTAN AL OLAMA MEDICAL CENTER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A850" w14:textId="23A809A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E74C" w14:textId="7A751BC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ENT SERVICES FOR DR. MAZEN AL HAJARI AND DR. ABDUL RAHMAN GHAREEB</w:t>
            </w:r>
          </w:p>
        </w:tc>
      </w:tr>
      <w:tr w:rsidR="005E6CA2" w:rsidRPr="00AC29D8" w14:paraId="60518437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6EFF" w14:textId="36765DE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SYMBIOSIS MEDICAL CENTRE FZCO - DXB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24E5" w14:textId="34BDB91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5390" w14:textId="00EF8CE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DENTAL AND DERMATOLOGY DEPARTMENT</w:t>
            </w:r>
          </w:p>
        </w:tc>
      </w:tr>
      <w:tr w:rsidR="005E6CA2" w:rsidRPr="00AC29D8" w14:paraId="1C53A326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2812" w14:textId="31441D6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SYNERGY INTEGRATED MEDICAL CENTER - DXB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F834" w14:textId="563490F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CF89" w14:textId="7F06CFC4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CHIROPRACTOR AND PSYCOLOGY ON DIRECT BILLING</w:t>
            </w:r>
          </w:p>
        </w:tc>
      </w:tr>
      <w:tr w:rsidR="005E6CA2" w:rsidRPr="00AC29D8" w14:paraId="68BE9BA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9D41" w14:textId="752B8F8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TAHA MEDICAL CENTRE- AUH (EX-TAHA DENTAL &amp; MEDICAL CENTRE)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A626" w14:textId="3E3812A1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C9FB" w14:textId="23B1E82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DR. AHMED AL KAMALI; EXCLUDING DENTAL DEPARTMENT</w:t>
            </w:r>
          </w:p>
        </w:tc>
      </w:tr>
      <w:tr w:rsidR="005E6CA2" w:rsidRPr="00AC29D8" w14:paraId="4BED4F8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5CD59" w14:textId="1EED00A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THE DOCTORS MEDICAL CENTER L.L.C.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3C951" w14:textId="718C8923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F72E" w14:textId="4375F7A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DR. MELTEM TANK OB/GYN</w:t>
            </w:r>
          </w:p>
        </w:tc>
      </w:tr>
      <w:tr w:rsidR="005E6CA2" w:rsidRPr="00AC29D8" w14:paraId="52C44FCE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5072" w14:textId="4325701C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TOP MEDICAL CENTER (BRANCH)- DXB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08EC" w14:textId="64D0A89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019A" w14:textId="6AC5FC6E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CHIROPRACTOR AND PSYCOLOGY ON DIRECT BILLING</w:t>
            </w:r>
          </w:p>
        </w:tc>
      </w:tr>
      <w:tr w:rsidR="005E6CA2" w:rsidRPr="00AC29D8" w14:paraId="7E649984" w14:textId="77777777" w:rsidTr="001F66EF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6A07" w14:textId="58D2AF09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UNICARE MEDICAL CENTRE GROUP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605D" w14:textId="67FEE896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B71D" w14:textId="29F7EAD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EXCLUDING: DENTAL DEPARTMENT </w:t>
            </w:r>
          </w:p>
        </w:tc>
      </w:tr>
      <w:tr w:rsidR="005E6CA2" w:rsidRPr="00AC29D8" w14:paraId="4011D320" w14:textId="77777777" w:rsidTr="001F66EF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4FD1" w14:textId="2D424C15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RAMADA MEDICAL CENTRE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F04B" w14:textId="7D908C2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78AF" w14:textId="17047C28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  DR. RANAWAT (GP)</w:t>
            </w:r>
          </w:p>
        </w:tc>
      </w:tr>
      <w:tr w:rsidR="005E6CA2" w:rsidRPr="00AC29D8" w14:paraId="40F99372" w14:textId="77777777" w:rsidTr="001F66EF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B711" w14:textId="69470D6D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819A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WE CARE MEDICAL CENTER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D720" w14:textId="7E89A1DF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B932" w14:textId="7B1408F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819A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EXCLUDING: DR. MOHAMED ALI, EKRAMULLA</w:t>
            </w:r>
          </w:p>
        </w:tc>
      </w:tr>
      <w:tr w:rsidR="005E6CA2" w:rsidRPr="00AC29D8" w14:paraId="51AA2719" w14:textId="77777777" w:rsidTr="001F66EF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FB9CA" w14:textId="0347B58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BUMRUNGRAD INTERNATIONAL HOSPITAL - THAILAND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6441" w14:textId="7D55C147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THAILAND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04C8" w14:textId="2ABE948B" w:rsidR="005E6CA2" w:rsidRPr="00AC29D8" w:rsidRDefault="005E6CA2" w:rsidP="005E6CA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29D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FOR IP ONLY</w:t>
            </w:r>
          </w:p>
        </w:tc>
      </w:tr>
    </w:tbl>
    <w:p w14:paraId="07AADE00" w14:textId="77777777" w:rsidR="0036112F" w:rsidRPr="00AC29D8" w:rsidRDefault="0036112F" w:rsidP="0036112F">
      <w:pPr>
        <w:widowControl/>
        <w:autoSpaceDE/>
        <w:autoSpaceDN/>
        <w:rPr>
          <w:rFonts w:ascii="Arial" w:eastAsia="Times New Roman" w:hAnsi="Arial" w:cs="Arial"/>
          <w:b/>
          <w:bCs/>
          <w:color w:val="7F7F7F"/>
          <w:sz w:val="20"/>
          <w:szCs w:val="20"/>
        </w:rPr>
      </w:pPr>
    </w:p>
    <w:p w14:paraId="41135967" w14:textId="77777777" w:rsidR="0036112F" w:rsidRPr="00AC29D8" w:rsidRDefault="0036112F" w:rsidP="0036112F">
      <w:pPr>
        <w:widowControl/>
        <w:tabs>
          <w:tab w:val="left" w:pos="1770"/>
        </w:tabs>
        <w:autoSpaceDE/>
        <w:autoSpaceDN/>
        <w:ind w:left="-990"/>
        <w:rPr>
          <w:rFonts w:ascii="Arial" w:eastAsia="Times New Roman" w:hAnsi="Arial" w:cs="Arial"/>
          <w:b/>
          <w:bCs/>
          <w:color w:val="7F7F7F"/>
          <w:sz w:val="20"/>
          <w:szCs w:val="20"/>
        </w:rPr>
      </w:pPr>
      <w:r w:rsidRPr="00AC29D8">
        <w:rPr>
          <w:rFonts w:ascii="Arial" w:eastAsia="Times New Roman" w:hAnsi="Arial" w:cs="Arial"/>
          <w:b/>
          <w:bCs/>
          <w:color w:val="7F7F7F"/>
          <w:sz w:val="20"/>
          <w:szCs w:val="20"/>
        </w:rPr>
        <w:tab/>
      </w:r>
    </w:p>
    <w:p w14:paraId="1E598F20" w14:textId="77777777" w:rsidR="0036112F" w:rsidRPr="00AC29D8" w:rsidRDefault="0036112F" w:rsidP="0036112F">
      <w:pPr>
        <w:widowControl/>
        <w:tabs>
          <w:tab w:val="left" w:pos="1770"/>
        </w:tabs>
        <w:autoSpaceDE/>
        <w:autoSpaceDN/>
        <w:ind w:left="-990"/>
        <w:rPr>
          <w:rFonts w:ascii="Arial" w:eastAsia="Times New Roman" w:hAnsi="Arial" w:cs="Arial"/>
          <w:b/>
          <w:bCs/>
          <w:color w:val="7F7F7F"/>
          <w:sz w:val="20"/>
          <w:szCs w:val="20"/>
        </w:rPr>
      </w:pPr>
    </w:p>
    <w:p w14:paraId="2DB6FAC8" w14:textId="0D3936B7" w:rsidR="0036112F" w:rsidRPr="00AC29D8" w:rsidRDefault="0036112F" w:rsidP="0036112F">
      <w:pPr>
        <w:widowControl/>
        <w:tabs>
          <w:tab w:val="left" w:pos="2754"/>
        </w:tabs>
        <w:autoSpaceDE/>
        <w:autoSpaceDN/>
        <w:ind w:left="-990"/>
        <w:rPr>
          <w:rFonts w:ascii="Arial" w:eastAsia="Times New Roman" w:hAnsi="Arial" w:cs="Arial"/>
          <w:b/>
          <w:bCs/>
          <w:color w:val="7F7F7F"/>
          <w:sz w:val="20"/>
          <w:szCs w:val="20"/>
        </w:rPr>
      </w:pPr>
      <w:r w:rsidRPr="00AC29D8">
        <w:rPr>
          <w:rFonts w:ascii="Arial" w:eastAsia="Times New Roman" w:hAnsi="Arial" w:cs="Arial"/>
          <w:sz w:val="20"/>
          <w:szCs w:val="20"/>
        </w:rPr>
        <w:tab/>
      </w:r>
    </w:p>
    <w:p w14:paraId="2CCECF25" w14:textId="3CEE6B10" w:rsidR="00002CBC" w:rsidRPr="00AC29D8" w:rsidRDefault="00AC29D8" w:rsidP="00D10B8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E0FAB" wp14:editId="61FBD8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32967" cy="903768"/>
                <wp:effectExtent l="0" t="0" r="1079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967" cy="9037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7681E" w14:textId="77777777" w:rsidR="007546E7" w:rsidRDefault="007546E7" w:rsidP="00AC29D8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IMPORTANT INFORMATION:</w:t>
                            </w:r>
                          </w:p>
                          <w:p w14:paraId="459937FE" w14:textId="77777777" w:rsidR="007546E7" w:rsidRPr="00AC29D8" w:rsidRDefault="007546E7" w:rsidP="00AC29D8">
                            <w:pPr>
                              <w:widowControl/>
                              <w:autoSpaceDE/>
                              <w:autoSpaceDN/>
                              <w:ind w:right="360"/>
                              <w:jc w:val="bot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AC29D8">
                              <w:rPr>
                                <w:rFonts w:ascii="Arial" w:hAnsi="Arial" w:cs="Arial"/>
                                <w:lang w:val="en-GB"/>
                              </w:rPr>
                              <w:t>Please do not reply to this email. For inquiries and clarifications, kindly contact your account manager.</w:t>
                            </w:r>
                          </w:p>
                          <w:p w14:paraId="3D035F5F" w14:textId="77777777" w:rsidR="007546E7" w:rsidRPr="00486A07" w:rsidRDefault="007546E7" w:rsidP="00AC29D8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18E0F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05pt;width:467.1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" fillcolor="window" strokeweight=".5pt">
                <v:textbox>
                  <w:txbxContent>
                    <w:p w14:paraId="0CE7681E" w14:textId="77777777" w:rsidR="007546E7" w:rsidRDefault="007546E7" w:rsidP="00AC29D8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IMPORTANT INFORMATION:</w:t>
                      </w:r>
                    </w:p>
                    <w:p w14:paraId="459937FE" w14:textId="77777777" w:rsidR="007546E7" w:rsidRPr="00AC29D8" w:rsidRDefault="007546E7" w:rsidP="00AC29D8">
                      <w:pPr>
                        <w:widowControl/>
                        <w:autoSpaceDE/>
                        <w:autoSpaceDN/>
                        <w:ind w:right="360"/>
                        <w:jc w:val="both"/>
                        <w:rPr>
                          <w:rFonts w:ascii="Arial" w:hAnsi="Arial" w:cs="Arial"/>
                          <w:lang w:val="en-GB"/>
                        </w:rPr>
                      </w:pPr>
                      <w:r w:rsidRPr="00AC29D8">
                        <w:rPr>
                          <w:rFonts w:ascii="Arial" w:hAnsi="Arial" w:cs="Arial"/>
                          <w:lang w:val="en-GB"/>
                        </w:rPr>
                        <w:t>Please do not reply to this email. For inquiries and clarifications, kindly contact your account manager.</w:t>
                      </w:r>
                    </w:p>
                    <w:p w14:paraId="3D035F5F" w14:textId="77777777" w:rsidR="007546E7" w:rsidRPr="00486A07" w:rsidRDefault="007546E7" w:rsidP="00AC29D8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02CBC" w:rsidRPr="00AC29D8" w:rsidSect="003611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673" w:right="1140" w:bottom="822" w:left="540" w:header="663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B41CB" w14:textId="77777777" w:rsidR="007546E7" w:rsidRDefault="007546E7">
      <w:r>
        <w:separator/>
      </w:r>
    </w:p>
  </w:endnote>
  <w:endnote w:type="continuationSeparator" w:id="0">
    <w:p w14:paraId="20EF313B" w14:textId="77777777" w:rsidR="007546E7" w:rsidRDefault="0075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ianzNeo-Light">
    <w:altName w:val="Calibri"/>
    <w:panose1 w:val="00000000000000000000"/>
    <w:charset w:val="4D"/>
    <w:family w:val="swiss"/>
    <w:notTrueType/>
    <w:pitch w:val="variable"/>
    <w:sig w:usb0="A0000067" w:usb1="00000001" w:usb2="00000000" w:usb3="00000000" w:csb0="00000093" w:csb1="00000000"/>
  </w:font>
  <w:font w:name="Allianz Neo">
    <w:altName w:val="Arial"/>
    <w:panose1 w:val="00000000000000000000"/>
    <w:charset w:val="00"/>
    <w:family w:val="swiss"/>
    <w:notTrueType/>
    <w:pitch w:val="variable"/>
    <w:sig w:usb0="A0000067" w:usb1="00000001" w:usb2="00000000" w:usb3="00000000" w:csb0="00000093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0139816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D8E4F2" w14:textId="0F337332" w:rsidR="007546E7" w:rsidRDefault="007546E7" w:rsidP="000538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04D20C" w14:textId="77777777" w:rsidR="007546E7" w:rsidRDefault="007546E7" w:rsidP="000538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9F1E6" w14:textId="77777777" w:rsidR="007546E7" w:rsidRDefault="007546E7" w:rsidP="000538F1">
    <w:pPr>
      <w:pStyle w:val="Footer"/>
      <w:ind w:right="360" w:firstLine="360"/>
      <w:rPr>
        <w:rFonts w:ascii="Arial" w:hAnsi="Arial" w:cs="Arial"/>
        <w:b/>
        <w:bCs/>
        <w:color w:val="005697"/>
        <w:sz w:val="15"/>
        <w:szCs w:val="15"/>
        <w:lang w:val="en-GB"/>
      </w:rPr>
    </w:pPr>
  </w:p>
  <w:p w14:paraId="0E81CED0" w14:textId="77777777" w:rsidR="007546E7" w:rsidRDefault="007546E7" w:rsidP="00E25929">
    <w:pPr>
      <w:pStyle w:val="Footer"/>
      <w:rPr>
        <w:rFonts w:ascii="Arial" w:hAnsi="Arial" w:cs="Arial"/>
        <w:b/>
        <w:bCs/>
        <w:color w:val="005697"/>
        <w:sz w:val="15"/>
        <w:szCs w:val="15"/>
        <w:lang w:val="en-GB"/>
      </w:rPr>
    </w:pPr>
  </w:p>
  <w:p w14:paraId="24E7B544" w14:textId="77777777" w:rsidR="007546E7" w:rsidRDefault="007546E7" w:rsidP="00E25929">
    <w:pPr>
      <w:pStyle w:val="Footer"/>
      <w:rPr>
        <w:rFonts w:ascii="Arial" w:hAnsi="Arial" w:cs="Arial"/>
        <w:b/>
        <w:bCs/>
        <w:color w:val="005697"/>
        <w:sz w:val="15"/>
        <w:szCs w:val="15"/>
        <w:lang w:val="en-GB"/>
      </w:rPr>
    </w:pPr>
  </w:p>
  <w:p w14:paraId="4097F930" w14:textId="77777777" w:rsidR="007546E7" w:rsidRPr="00E25929" w:rsidRDefault="007546E7" w:rsidP="00E25929">
    <w:pPr>
      <w:pStyle w:val="Footer"/>
      <w:rPr>
        <w:rFonts w:ascii="Arial" w:hAnsi="Arial" w:cs="Arial"/>
        <w:sz w:val="15"/>
        <w:szCs w:val="15"/>
        <w:lang w:val="en-GB"/>
      </w:rPr>
    </w:pPr>
  </w:p>
  <w:sdt>
    <w:sdtPr>
      <w:rPr>
        <w:rStyle w:val="PageNumber"/>
        <w:color w:val="203370"/>
      </w:rPr>
      <w:id w:val="-1600318173"/>
      <w:docPartObj>
        <w:docPartGallery w:val="Page Numbers (Bottom of Page)"/>
        <w:docPartUnique/>
      </w:docPartObj>
    </w:sdtPr>
    <w:sdtEndPr>
      <w:rPr>
        <w:rStyle w:val="PageNumber"/>
        <w:sz w:val="15"/>
        <w:szCs w:val="15"/>
      </w:rPr>
    </w:sdtEndPr>
    <w:sdtContent>
      <w:p w14:paraId="2C282B14" w14:textId="644FD1D9" w:rsidR="007546E7" w:rsidRPr="003F0CFA" w:rsidRDefault="007546E7" w:rsidP="003F0CFA">
        <w:pPr>
          <w:pStyle w:val="Footer"/>
          <w:framePr w:wrap="none" w:vAnchor="text" w:hAnchor="page" w:x="10796" w:y="1207"/>
          <w:rPr>
            <w:rStyle w:val="PageNumber"/>
            <w:color w:val="203370"/>
            <w:sz w:val="15"/>
            <w:szCs w:val="15"/>
          </w:rPr>
        </w:pPr>
        <w:r w:rsidRPr="003F0CFA">
          <w:rPr>
            <w:rStyle w:val="PageNumber"/>
            <w:color w:val="203370"/>
            <w:sz w:val="15"/>
            <w:szCs w:val="15"/>
          </w:rPr>
          <w:fldChar w:fldCharType="begin"/>
        </w:r>
        <w:r w:rsidRPr="003F0CFA">
          <w:rPr>
            <w:rStyle w:val="PageNumber"/>
            <w:color w:val="203370"/>
            <w:sz w:val="15"/>
            <w:szCs w:val="15"/>
          </w:rPr>
          <w:instrText xml:space="preserve"> PAGE </w:instrText>
        </w:r>
        <w:r w:rsidRPr="003F0CFA">
          <w:rPr>
            <w:rStyle w:val="PageNumber"/>
            <w:color w:val="203370"/>
            <w:sz w:val="15"/>
            <w:szCs w:val="15"/>
          </w:rPr>
          <w:fldChar w:fldCharType="separate"/>
        </w:r>
        <w:r w:rsidR="00AE5078">
          <w:rPr>
            <w:rStyle w:val="PageNumber"/>
            <w:noProof/>
            <w:color w:val="203370"/>
            <w:sz w:val="15"/>
            <w:szCs w:val="15"/>
          </w:rPr>
          <w:t>1</w:t>
        </w:r>
        <w:r w:rsidRPr="003F0CFA">
          <w:rPr>
            <w:rStyle w:val="PageNumber"/>
            <w:color w:val="203370"/>
            <w:sz w:val="15"/>
            <w:szCs w:val="15"/>
          </w:rPr>
          <w:fldChar w:fldCharType="end"/>
        </w:r>
      </w:p>
    </w:sdtContent>
  </w:sdt>
  <w:tbl>
    <w:tblPr>
      <w:tblStyle w:val="TableGrid"/>
      <w:tblW w:w="26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3"/>
    </w:tblGrid>
    <w:tr w:rsidR="007546E7" w:rsidRPr="00E25929" w14:paraId="768A7FC4" w14:textId="0CDB55A1" w:rsidTr="00002CBC">
      <w:trPr>
        <w:trHeight w:val="1557"/>
      </w:trPr>
      <w:tc>
        <w:tcPr>
          <w:tcW w:w="2643" w:type="dxa"/>
          <w:tcMar>
            <w:right w:w="198" w:type="dxa"/>
          </w:tcMar>
        </w:tcPr>
        <w:tbl>
          <w:tblPr>
            <w:tblStyle w:val="TableGrid"/>
            <w:tblW w:w="572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643"/>
            <w:gridCol w:w="3083"/>
          </w:tblGrid>
          <w:tr w:rsidR="007546E7" w:rsidRPr="001517C4" w14:paraId="21C5FC31" w14:textId="77777777" w:rsidTr="001F66EF">
            <w:trPr>
              <w:trHeight w:val="1557"/>
            </w:trPr>
            <w:tc>
              <w:tcPr>
                <w:tcW w:w="2643" w:type="dxa"/>
                <w:tcMar>
                  <w:right w:w="198" w:type="dxa"/>
                </w:tcMar>
              </w:tcPr>
              <w:p w14:paraId="17C6F97D" w14:textId="77777777" w:rsidR="007546E7" w:rsidRPr="003F0CFA" w:rsidRDefault="007546E7" w:rsidP="00002CBC">
                <w:pPr>
                  <w:pStyle w:val="Footer"/>
                  <w:tabs>
                    <w:tab w:val="center" w:pos="1418"/>
                  </w:tabs>
                  <w:rPr>
                    <w:rFonts w:ascii="Arial" w:hAnsi="Arial" w:cs="Arial"/>
                    <w:color w:val="203370"/>
                    <w:sz w:val="15"/>
                    <w:szCs w:val="15"/>
                  </w:rPr>
                </w:pPr>
                <w:r w:rsidRPr="003F0CFA">
                  <w:rPr>
                    <w:rFonts w:ascii="Arial" w:hAnsi="Arial" w:cs="Arial"/>
                    <w:color w:val="203370"/>
                    <w:sz w:val="15"/>
                    <w:szCs w:val="15"/>
                  </w:rPr>
                  <w:t>Nextcare Claims Management LLC</w:t>
                </w:r>
              </w:p>
              <w:p w14:paraId="475DFE43" w14:textId="77777777" w:rsidR="007546E7" w:rsidRPr="003F0CFA" w:rsidRDefault="007546E7" w:rsidP="00002CBC">
                <w:pPr>
                  <w:pStyle w:val="Footer"/>
                  <w:tabs>
                    <w:tab w:val="center" w:pos="1418"/>
                  </w:tabs>
                  <w:rPr>
                    <w:rFonts w:ascii="Arial" w:hAnsi="Arial" w:cs="Arial"/>
                    <w:color w:val="203370"/>
                    <w:sz w:val="15"/>
                    <w:szCs w:val="15"/>
                  </w:rPr>
                </w:pPr>
                <w:r w:rsidRPr="003F0CFA">
                  <w:rPr>
                    <w:rFonts w:ascii="Arial" w:hAnsi="Arial" w:cs="Arial"/>
                    <w:color w:val="203370"/>
                    <w:sz w:val="15"/>
                    <w:szCs w:val="15"/>
                  </w:rPr>
                  <w:t xml:space="preserve">P.O Box 80864 </w:t>
                </w:r>
              </w:p>
              <w:p w14:paraId="7BF01F9C" w14:textId="77777777" w:rsidR="007546E7" w:rsidRPr="003F0CFA" w:rsidRDefault="007546E7" w:rsidP="00002CBC">
                <w:pPr>
                  <w:pStyle w:val="Footer"/>
                  <w:tabs>
                    <w:tab w:val="center" w:pos="1418"/>
                  </w:tabs>
                  <w:rPr>
                    <w:rFonts w:ascii="Arial" w:hAnsi="Arial" w:cs="Arial"/>
                    <w:color w:val="203370"/>
                    <w:sz w:val="15"/>
                    <w:szCs w:val="15"/>
                  </w:rPr>
                </w:pPr>
                <w:r w:rsidRPr="003F0CFA">
                  <w:rPr>
                    <w:rFonts w:ascii="Arial" w:hAnsi="Arial" w:cs="Arial"/>
                    <w:color w:val="203370"/>
                    <w:sz w:val="15"/>
                    <w:szCs w:val="15"/>
                  </w:rPr>
                  <w:t>Dubai, UAE</w:t>
                </w:r>
              </w:p>
              <w:p w14:paraId="45F9AA9E" w14:textId="77777777" w:rsidR="007546E7" w:rsidRPr="003F0CFA" w:rsidRDefault="007546E7" w:rsidP="00002CBC">
                <w:pPr>
                  <w:pStyle w:val="Footer"/>
                  <w:tabs>
                    <w:tab w:val="center" w:pos="1418"/>
                  </w:tabs>
                  <w:rPr>
                    <w:rFonts w:ascii="Arial" w:hAnsi="Arial" w:cs="Arial"/>
                    <w:color w:val="203370"/>
                    <w:sz w:val="15"/>
                    <w:szCs w:val="15"/>
                  </w:rPr>
                </w:pPr>
                <w:r w:rsidRPr="003F0CFA">
                  <w:rPr>
                    <w:rFonts w:ascii="Arial" w:hAnsi="Arial" w:cs="Arial"/>
                    <w:color w:val="203370"/>
                    <w:sz w:val="15"/>
                    <w:szCs w:val="15"/>
                  </w:rPr>
                  <w:t>Phone: +971 4 270 8000</w:t>
                </w:r>
              </w:p>
              <w:p w14:paraId="16134E7C" w14:textId="77777777" w:rsidR="007546E7" w:rsidRPr="003F0CFA" w:rsidRDefault="007546E7" w:rsidP="00002CBC">
                <w:pPr>
                  <w:pStyle w:val="Footer"/>
                  <w:tabs>
                    <w:tab w:val="center" w:pos="1418"/>
                  </w:tabs>
                  <w:rPr>
                    <w:rFonts w:ascii="Arial" w:hAnsi="Arial" w:cs="Arial"/>
                    <w:color w:val="203370"/>
                    <w:sz w:val="15"/>
                    <w:szCs w:val="15"/>
                  </w:rPr>
                </w:pPr>
                <w:r w:rsidRPr="003F0CFA">
                  <w:rPr>
                    <w:rFonts w:ascii="Arial" w:hAnsi="Arial" w:cs="Arial"/>
                    <w:color w:val="203370"/>
                    <w:sz w:val="15"/>
                    <w:szCs w:val="15"/>
                  </w:rPr>
                  <w:t>Fax: +971 4 270 8329</w:t>
                </w:r>
              </w:p>
              <w:p w14:paraId="7DB6B1C7" w14:textId="77777777" w:rsidR="007546E7" w:rsidRPr="003F0CFA" w:rsidRDefault="007546E7" w:rsidP="00002CBC">
                <w:pPr>
                  <w:pStyle w:val="Footer"/>
                  <w:rPr>
                    <w:rFonts w:ascii="Arial" w:hAnsi="Arial" w:cs="Arial"/>
                    <w:b/>
                    <w:bCs/>
                    <w:color w:val="4BA38C"/>
                    <w:sz w:val="15"/>
                    <w:szCs w:val="15"/>
                    <w:lang w:val="de-DE"/>
                  </w:rPr>
                </w:pPr>
                <w:r w:rsidRPr="003F0CFA">
                  <w:rPr>
                    <w:rFonts w:ascii="Arial" w:hAnsi="Arial" w:cs="Arial"/>
                    <w:b/>
                    <w:bCs/>
                    <w:color w:val="4BA38C"/>
                    <w:sz w:val="15"/>
                    <w:szCs w:val="15"/>
                  </w:rPr>
                  <w:t>nextcarehealth.com</w:t>
                </w:r>
              </w:p>
              <w:p w14:paraId="64CF0B1D" w14:textId="77777777" w:rsidR="007546E7" w:rsidRPr="001517C4" w:rsidRDefault="007546E7" w:rsidP="00002CBC">
                <w:pPr>
                  <w:pStyle w:val="Footer"/>
                  <w:rPr>
                    <w:rFonts w:ascii="Arial" w:hAnsi="Arial" w:cs="Arial"/>
                    <w:sz w:val="15"/>
                    <w:szCs w:val="15"/>
                    <w:lang w:val="de-DE"/>
                  </w:rPr>
                </w:pPr>
              </w:p>
              <w:p w14:paraId="4D52D8EA" w14:textId="178BEA5E" w:rsidR="007546E7" w:rsidRPr="00AD6382" w:rsidRDefault="007546E7" w:rsidP="005C7FAA">
                <w:pPr>
                  <w:pStyle w:val="Footer"/>
                  <w:rPr>
                    <w:rFonts w:ascii="Arial" w:eastAsia="Times New Roman" w:hAnsi="Arial" w:cs="Arial"/>
                    <w:i/>
                    <w:iCs/>
                    <w:color w:val="7F7F7F" w:themeColor="text1" w:themeTint="80"/>
                    <w:sz w:val="16"/>
                    <w:szCs w:val="16"/>
                  </w:rPr>
                </w:pPr>
                <w:r w:rsidRPr="00AD6382">
                  <w:rPr>
                    <w:rFonts w:ascii="Arial" w:eastAsia="Times New Roman" w:hAnsi="Arial" w:cs="Arial"/>
                    <w:i/>
                    <w:iCs/>
                    <w:color w:val="7F7F7F" w:themeColor="text1" w:themeTint="80"/>
                    <w:sz w:val="16"/>
                    <w:szCs w:val="16"/>
                  </w:rPr>
                  <w:t>Updated Services –</w:t>
                </w:r>
                <w:r w:rsidR="00B2112C">
                  <w:rPr>
                    <w:rFonts w:ascii="Arial" w:eastAsia="Times New Roman" w:hAnsi="Arial" w:cs="Arial"/>
                    <w:i/>
                    <w:iCs/>
                    <w:color w:val="7F7F7F" w:themeColor="text1" w:themeTint="80"/>
                    <w:sz w:val="16"/>
                    <w:szCs w:val="16"/>
                  </w:rPr>
                  <w:t>March</w:t>
                </w:r>
                <w:r w:rsidRPr="00AD6382">
                  <w:rPr>
                    <w:rFonts w:ascii="Arial" w:eastAsia="Times New Roman" w:hAnsi="Arial" w:cs="Arial"/>
                    <w:i/>
                    <w:iCs/>
                    <w:color w:val="7F7F7F" w:themeColor="text1" w:themeTint="80"/>
                    <w:sz w:val="16"/>
                    <w:szCs w:val="16"/>
                  </w:rPr>
                  <w:t xml:space="preserve"> 2022</w:t>
                </w:r>
              </w:p>
              <w:p w14:paraId="75EA400F" w14:textId="77777777" w:rsidR="007546E7" w:rsidRPr="001517C4" w:rsidRDefault="007546E7" w:rsidP="00002CBC">
                <w:pPr>
                  <w:pStyle w:val="Footer"/>
                  <w:rPr>
                    <w:rFonts w:ascii="Arial" w:hAnsi="Arial" w:cs="Arial"/>
                    <w:sz w:val="15"/>
                    <w:szCs w:val="15"/>
                    <w:lang w:val="de-DE"/>
                  </w:rPr>
                </w:pPr>
              </w:p>
            </w:tc>
            <w:tc>
              <w:tcPr>
                <w:tcW w:w="3083" w:type="dxa"/>
                <w:tcMar>
                  <w:right w:w="198" w:type="dxa"/>
                </w:tcMar>
              </w:tcPr>
              <w:p w14:paraId="36A86833" w14:textId="77777777" w:rsidR="007546E7" w:rsidRPr="001517C4" w:rsidRDefault="007546E7" w:rsidP="00002CBC">
                <w:pPr>
                  <w:pStyle w:val="Footer"/>
                  <w:rPr>
                    <w:rFonts w:ascii="Arial" w:hAnsi="Arial" w:cs="Arial"/>
                    <w:sz w:val="15"/>
                    <w:szCs w:val="15"/>
                    <w:lang w:val="de-DE"/>
                  </w:rPr>
                </w:pPr>
              </w:p>
              <w:p w14:paraId="75B243F7" w14:textId="77777777" w:rsidR="007546E7" w:rsidRPr="001517C4" w:rsidRDefault="007546E7" w:rsidP="00002CBC">
                <w:pPr>
                  <w:pStyle w:val="Footer"/>
                  <w:rPr>
                    <w:rFonts w:ascii="Arial" w:hAnsi="Arial" w:cs="Arial"/>
                    <w:sz w:val="15"/>
                    <w:szCs w:val="15"/>
                    <w:lang w:val="de-DE"/>
                  </w:rPr>
                </w:pPr>
              </w:p>
              <w:p w14:paraId="52E659F5" w14:textId="77777777" w:rsidR="007546E7" w:rsidRPr="001517C4" w:rsidRDefault="007546E7" w:rsidP="00002CBC">
                <w:pPr>
                  <w:pStyle w:val="Footer"/>
                  <w:rPr>
                    <w:rFonts w:ascii="Arial" w:hAnsi="Arial" w:cs="Arial"/>
                    <w:sz w:val="15"/>
                    <w:szCs w:val="15"/>
                  </w:rPr>
                </w:pPr>
                <w:r w:rsidRPr="001517C4">
                  <w:rPr>
                    <w:rFonts w:ascii="Arial" w:hAnsi="Arial" w:cs="Arial"/>
                    <w:sz w:val="15"/>
                    <w:szCs w:val="15"/>
                  </w:rPr>
                  <w:t>Limited Liability Company:</w:t>
                </w:r>
              </w:p>
              <w:p w14:paraId="6A15F653" w14:textId="77777777" w:rsidR="007546E7" w:rsidRPr="001517C4" w:rsidRDefault="007546E7" w:rsidP="00002CBC">
                <w:pPr>
                  <w:pStyle w:val="Footer"/>
                  <w:rPr>
                    <w:rFonts w:ascii="Arial" w:hAnsi="Arial" w:cs="Arial"/>
                    <w:sz w:val="15"/>
                    <w:szCs w:val="15"/>
                  </w:rPr>
                </w:pPr>
                <w:r w:rsidRPr="001517C4">
                  <w:rPr>
                    <w:rFonts w:ascii="Arial" w:hAnsi="Arial" w:cs="Arial"/>
                    <w:sz w:val="15"/>
                    <w:szCs w:val="15"/>
                  </w:rPr>
                  <w:t>Incorporated in Dubai</w:t>
                </w:r>
              </w:p>
              <w:p w14:paraId="6797C4B0" w14:textId="77777777" w:rsidR="007546E7" w:rsidRPr="001517C4" w:rsidRDefault="007546E7" w:rsidP="00002CBC">
                <w:pPr>
                  <w:pStyle w:val="Footer"/>
                  <w:rPr>
                    <w:rFonts w:ascii="Arial" w:hAnsi="Arial" w:cs="Arial"/>
                    <w:sz w:val="15"/>
                    <w:szCs w:val="15"/>
                  </w:rPr>
                </w:pPr>
                <w:r w:rsidRPr="001517C4">
                  <w:rPr>
                    <w:rFonts w:ascii="Arial" w:hAnsi="Arial" w:cs="Arial"/>
                    <w:sz w:val="15"/>
                    <w:szCs w:val="15"/>
                  </w:rPr>
                  <w:t>Commercial Reg.No: 522612</w:t>
                </w:r>
              </w:p>
              <w:p w14:paraId="44617B6A" w14:textId="77777777" w:rsidR="007546E7" w:rsidRPr="001517C4" w:rsidRDefault="007546E7" w:rsidP="00002CBC">
                <w:pPr>
                  <w:pStyle w:val="Footer"/>
                  <w:rPr>
                    <w:rFonts w:ascii="Arial" w:hAnsi="Arial" w:cs="Arial"/>
                    <w:sz w:val="15"/>
                    <w:szCs w:val="15"/>
                  </w:rPr>
                </w:pPr>
                <w:r w:rsidRPr="001517C4">
                  <w:rPr>
                    <w:rFonts w:ascii="Arial" w:hAnsi="Arial" w:cs="Arial"/>
                    <w:sz w:val="15"/>
                    <w:szCs w:val="15"/>
                  </w:rPr>
                  <w:t>Sheikh Zayed Road</w:t>
                </w:r>
              </w:p>
              <w:p w14:paraId="6AC8656D" w14:textId="77777777" w:rsidR="007546E7" w:rsidRPr="001517C4" w:rsidRDefault="007546E7" w:rsidP="00002CBC">
                <w:pPr>
                  <w:pStyle w:val="Footer"/>
                  <w:rPr>
                    <w:rFonts w:ascii="Arial" w:hAnsi="Arial" w:cs="Arial"/>
                    <w:sz w:val="15"/>
                    <w:szCs w:val="15"/>
                  </w:rPr>
                </w:pPr>
                <w:r w:rsidRPr="001517C4">
                  <w:rPr>
                    <w:rFonts w:ascii="Arial" w:hAnsi="Arial" w:cs="Arial"/>
                    <w:sz w:val="15"/>
                    <w:szCs w:val="15"/>
                  </w:rPr>
                  <w:t>Eiffel Boulevard Limited</w:t>
                </w:r>
              </w:p>
              <w:p w14:paraId="24E7F139" w14:textId="77777777" w:rsidR="007546E7" w:rsidRPr="001517C4" w:rsidRDefault="007546E7" w:rsidP="00002CBC">
                <w:pPr>
                  <w:pStyle w:val="Footer"/>
                  <w:rPr>
                    <w:rFonts w:ascii="Arial" w:hAnsi="Arial" w:cs="Arial"/>
                    <w:sz w:val="15"/>
                    <w:szCs w:val="15"/>
                  </w:rPr>
                </w:pPr>
                <w:r w:rsidRPr="001517C4">
                  <w:rPr>
                    <w:rFonts w:ascii="Arial" w:hAnsi="Arial" w:cs="Arial"/>
                    <w:sz w:val="15"/>
                    <w:szCs w:val="15"/>
                  </w:rPr>
                  <w:t>Building (EIFFEL 2)</w:t>
                </w:r>
              </w:p>
              <w:p w14:paraId="711DDD76" w14:textId="77777777" w:rsidR="007546E7" w:rsidRPr="001517C4" w:rsidRDefault="007546E7" w:rsidP="00002CBC">
                <w:pPr>
                  <w:pStyle w:val="Footer"/>
                  <w:rPr>
                    <w:rFonts w:ascii="Arial" w:hAnsi="Arial" w:cs="Arial"/>
                    <w:sz w:val="15"/>
                    <w:szCs w:val="15"/>
                    <w:lang w:val="de-DE"/>
                  </w:rPr>
                </w:pPr>
                <w:r w:rsidRPr="001517C4">
                  <w:rPr>
                    <w:rFonts w:ascii="Arial" w:hAnsi="Arial" w:cs="Arial"/>
                    <w:sz w:val="15"/>
                    <w:szCs w:val="15"/>
                  </w:rPr>
                  <w:t>Umm Al Sheif</w:t>
                </w:r>
              </w:p>
            </w:tc>
          </w:tr>
        </w:tbl>
        <w:p w14:paraId="7E2846D0" w14:textId="071EEE8A" w:rsidR="007546E7" w:rsidRPr="00E25929" w:rsidRDefault="007546E7" w:rsidP="00002CBC">
          <w:pPr>
            <w:pStyle w:val="Footer"/>
            <w:rPr>
              <w:rFonts w:ascii="Arial" w:hAnsi="Arial" w:cs="Arial"/>
              <w:sz w:val="15"/>
              <w:szCs w:val="15"/>
              <w:lang w:val="de-DE"/>
            </w:rPr>
          </w:pPr>
        </w:p>
      </w:tc>
    </w:tr>
  </w:tbl>
  <w:p w14:paraId="5C633FC4" w14:textId="0FA71297" w:rsidR="007546E7" w:rsidRDefault="007546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0AA6E" w14:textId="77777777" w:rsidR="00B2112C" w:rsidRDefault="00B21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C61EE" w14:textId="77777777" w:rsidR="007546E7" w:rsidRDefault="007546E7">
      <w:r>
        <w:separator/>
      </w:r>
    </w:p>
  </w:footnote>
  <w:footnote w:type="continuationSeparator" w:id="0">
    <w:p w14:paraId="6ECEDB19" w14:textId="77777777" w:rsidR="007546E7" w:rsidRDefault="0075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57730" w14:textId="77777777" w:rsidR="00B2112C" w:rsidRDefault="00B21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BCFD7" w14:textId="6195915F" w:rsidR="007546E7" w:rsidRDefault="007546E7">
    <w:pPr>
      <w:pStyle w:val="BodyText"/>
      <w:spacing w:line="14" w:lineRule="auto"/>
    </w:pPr>
    <w:r>
      <w:rPr>
        <w:rFonts w:ascii="Times New Roman"/>
        <w:noProof/>
      </w:rPr>
      <w:drawing>
        <wp:anchor distT="0" distB="0" distL="114300" distR="114300" simplePos="0" relativeHeight="251661312" behindDoc="0" locked="0" layoutInCell="1" allowOverlap="1" wp14:anchorId="7B6E46BB" wp14:editId="4A4D28E7">
          <wp:simplePos x="0" y="0"/>
          <wp:positionH relativeFrom="column">
            <wp:posOffset>4184650</wp:posOffset>
          </wp:positionH>
          <wp:positionV relativeFrom="paragraph">
            <wp:posOffset>106680</wp:posOffset>
          </wp:positionV>
          <wp:extent cx="2107565" cy="36893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565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42E30" w14:textId="77777777" w:rsidR="00B2112C" w:rsidRDefault="00B21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508"/>
    <w:multiLevelType w:val="hybridMultilevel"/>
    <w:tmpl w:val="2156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270CB"/>
    <w:multiLevelType w:val="hybridMultilevel"/>
    <w:tmpl w:val="1754448C"/>
    <w:lvl w:ilvl="0" w:tplc="2DE64908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F78E2"/>
    <w:multiLevelType w:val="hybridMultilevel"/>
    <w:tmpl w:val="78DE5E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05"/>
    <w:rsid w:val="00002CBC"/>
    <w:rsid w:val="00006A0B"/>
    <w:rsid w:val="00015257"/>
    <w:rsid w:val="00043CEF"/>
    <w:rsid w:val="000538F1"/>
    <w:rsid w:val="00055953"/>
    <w:rsid w:val="0006259B"/>
    <w:rsid w:val="000D304E"/>
    <w:rsid w:val="00103EAF"/>
    <w:rsid w:val="00125365"/>
    <w:rsid w:val="00150D46"/>
    <w:rsid w:val="0018499C"/>
    <w:rsid w:val="001908CB"/>
    <w:rsid w:val="001949E7"/>
    <w:rsid w:val="001B560C"/>
    <w:rsid w:val="001C7578"/>
    <w:rsid w:val="001D2D7F"/>
    <w:rsid w:val="001F3D2D"/>
    <w:rsid w:val="001F4B00"/>
    <w:rsid w:val="001F66EF"/>
    <w:rsid w:val="00200F44"/>
    <w:rsid w:val="00242DCF"/>
    <w:rsid w:val="002A4493"/>
    <w:rsid w:val="00300AE8"/>
    <w:rsid w:val="003212A9"/>
    <w:rsid w:val="003247B9"/>
    <w:rsid w:val="0036112F"/>
    <w:rsid w:val="0037042E"/>
    <w:rsid w:val="003A0F72"/>
    <w:rsid w:val="003A1115"/>
    <w:rsid w:val="003E097E"/>
    <w:rsid w:val="003E3CDF"/>
    <w:rsid w:val="003F0CFA"/>
    <w:rsid w:val="00410871"/>
    <w:rsid w:val="00427FC1"/>
    <w:rsid w:val="004476A3"/>
    <w:rsid w:val="00450D64"/>
    <w:rsid w:val="00460E2D"/>
    <w:rsid w:val="004702E0"/>
    <w:rsid w:val="00486A07"/>
    <w:rsid w:val="00494DE4"/>
    <w:rsid w:val="004C57F8"/>
    <w:rsid w:val="004E28A8"/>
    <w:rsid w:val="00500225"/>
    <w:rsid w:val="00515FA2"/>
    <w:rsid w:val="005516ED"/>
    <w:rsid w:val="00556005"/>
    <w:rsid w:val="0058242A"/>
    <w:rsid w:val="00592CF1"/>
    <w:rsid w:val="005A30CD"/>
    <w:rsid w:val="005C7FAA"/>
    <w:rsid w:val="005E6CA2"/>
    <w:rsid w:val="005F4FAD"/>
    <w:rsid w:val="006030F8"/>
    <w:rsid w:val="00604755"/>
    <w:rsid w:val="006217B3"/>
    <w:rsid w:val="00652D95"/>
    <w:rsid w:val="006819AB"/>
    <w:rsid w:val="006C1E4E"/>
    <w:rsid w:val="00715B1D"/>
    <w:rsid w:val="00751B90"/>
    <w:rsid w:val="007546E7"/>
    <w:rsid w:val="00790F02"/>
    <w:rsid w:val="007A09ED"/>
    <w:rsid w:val="007B52DE"/>
    <w:rsid w:val="007F5B1A"/>
    <w:rsid w:val="0080075E"/>
    <w:rsid w:val="0080482E"/>
    <w:rsid w:val="00814275"/>
    <w:rsid w:val="008B65B2"/>
    <w:rsid w:val="008C56B9"/>
    <w:rsid w:val="008E7273"/>
    <w:rsid w:val="00931471"/>
    <w:rsid w:val="00995548"/>
    <w:rsid w:val="00995CEF"/>
    <w:rsid w:val="009A2AF5"/>
    <w:rsid w:val="009D05CD"/>
    <w:rsid w:val="009D6E81"/>
    <w:rsid w:val="009D742F"/>
    <w:rsid w:val="009F2661"/>
    <w:rsid w:val="00A22544"/>
    <w:rsid w:val="00A32202"/>
    <w:rsid w:val="00A41015"/>
    <w:rsid w:val="00A43F47"/>
    <w:rsid w:val="00A53C86"/>
    <w:rsid w:val="00A6377C"/>
    <w:rsid w:val="00AC13F5"/>
    <w:rsid w:val="00AC29D8"/>
    <w:rsid w:val="00AD55F2"/>
    <w:rsid w:val="00AD6382"/>
    <w:rsid w:val="00AE5078"/>
    <w:rsid w:val="00B04052"/>
    <w:rsid w:val="00B154BD"/>
    <w:rsid w:val="00B2112C"/>
    <w:rsid w:val="00B2403E"/>
    <w:rsid w:val="00B96B8B"/>
    <w:rsid w:val="00BD7749"/>
    <w:rsid w:val="00C12536"/>
    <w:rsid w:val="00C37384"/>
    <w:rsid w:val="00C427AA"/>
    <w:rsid w:val="00C46E17"/>
    <w:rsid w:val="00C76129"/>
    <w:rsid w:val="00CA5F90"/>
    <w:rsid w:val="00CB345B"/>
    <w:rsid w:val="00CB438F"/>
    <w:rsid w:val="00CD28B1"/>
    <w:rsid w:val="00D10B8B"/>
    <w:rsid w:val="00D20B94"/>
    <w:rsid w:val="00D57034"/>
    <w:rsid w:val="00D570F8"/>
    <w:rsid w:val="00D71B3A"/>
    <w:rsid w:val="00D73213"/>
    <w:rsid w:val="00E25929"/>
    <w:rsid w:val="00E26C2D"/>
    <w:rsid w:val="00E5311A"/>
    <w:rsid w:val="00E67125"/>
    <w:rsid w:val="00E92D55"/>
    <w:rsid w:val="00EC5F66"/>
    <w:rsid w:val="00EC6FA0"/>
    <w:rsid w:val="00ED3DDB"/>
    <w:rsid w:val="00EF429A"/>
    <w:rsid w:val="00EF4C3F"/>
    <w:rsid w:val="00F020E5"/>
    <w:rsid w:val="00F02FB3"/>
    <w:rsid w:val="00F11745"/>
    <w:rsid w:val="00F20882"/>
    <w:rsid w:val="00F640DA"/>
    <w:rsid w:val="00F6599C"/>
    <w:rsid w:val="00F9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5CC36B6"/>
  <w15:docId w15:val="{CD14886E-DC84-054B-89F1-EBF44906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llianzNeo-Light" w:eastAsia="AllianzNeo-Light" w:hAnsi="AllianzNeo-Light" w:cs="AllianzNeo-Light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Allianz Neo" w:eastAsia="Allianz Neo" w:hAnsi="Allianz Neo" w:cs="Allianz Ne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56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60C"/>
    <w:rPr>
      <w:rFonts w:ascii="AllianzNeo-Light" w:eastAsia="AllianzNeo-Light" w:hAnsi="AllianzNeo-Light" w:cs="AllianzNeo-Light"/>
    </w:rPr>
  </w:style>
  <w:style w:type="paragraph" w:styleId="Footer">
    <w:name w:val="footer"/>
    <w:basedOn w:val="Normal"/>
    <w:link w:val="FooterChar"/>
    <w:uiPriority w:val="99"/>
    <w:unhideWhenUsed/>
    <w:rsid w:val="001B56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60C"/>
    <w:rPr>
      <w:rFonts w:ascii="AllianzNeo-Light" w:eastAsia="AllianzNeo-Light" w:hAnsi="AllianzNeo-Light" w:cs="AllianzNeo-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F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FC1"/>
    <w:rPr>
      <w:rFonts w:ascii="Lucida Grande" w:eastAsia="AllianzNeo-Light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94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D7749"/>
  </w:style>
  <w:style w:type="character" w:styleId="PageNumber">
    <w:name w:val="page number"/>
    <w:basedOn w:val="DefaultParagraphFont"/>
    <w:uiPriority w:val="99"/>
    <w:semiHidden/>
    <w:unhideWhenUsed/>
    <w:rsid w:val="000538F1"/>
  </w:style>
  <w:style w:type="numbering" w:customStyle="1" w:styleId="NoList1">
    <w:name w:val="No List1"/>
    <w:next w:val="NoList"/>
    <w:uiPriority w:val="99"/>
    <w:semiHidden/>
    <w:unhideWhenUsed/>
    <w:rsid w:val="0036112F"/>
  </w:style>
  <w:style w:type="character" w:styleId="Hyperlink">
    <w:name w:val="Hyperlink"/>
    <w:basedOn w:val="DefaultParagraphFont"/>
    <w:uiPriority w:val="99"/>
    <w:unhideWhenUsed/>
    <w:rsid w:val="003611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11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6112F"/>
    <w:rPr>
      <w:color w:val="800080"/>
      <w:u w:val="single"/>
    </w:rPr>
  </w:style>
  <w:style w:type="paragraph" w:customStyle="1" w:styleId="font5">
    <w:name w:val="font5"/>
    <w:basedOn w:val="Normal"/>
    <w:rsid w:val="0036112F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808080"/>
      <w:sz w:val="20"/>
      <w:szCs w:val="20"/>
    </w:rPr>
  </w:style>
  <w:style w:type="paragraph" w:customStyle="1" w:styleId="font6">
    <w:name w:val="font6"/>
    <w:basedOn w:val="Normal"/>
    <w:rsid w:val="0036112F"/>
    <w:pPr>
      <w:widowControl/>
      <w:autoSpaceDE/>
      <w:autoSpaceDN/>
      <w:spacing w:before="100" w:beforeAutospacing="1" w:after="100" w:afterAutospacing="1"/>
    </w:pPr>
    <w:rPr>
      <w:rFonts w:ascii="Trebuchet MS" w:eastAsia="Times New Roman" w:hAnsi="Trebuchet MS" w:cs="Times New Roman"/>
      <w:color w:val="808080"/>
      <w:sz w:val="18"/>
      <w:szCs w:val="18"/>
    </w:rPr>
  </w:style>
  <w:style w:type="paragraph" w:customStyle="1" w:styleId="xl64">
    <w:name w:val="xl64"/>
    <w:basedOn w:val="Normal"/>
    <w:rsid w:val="003611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611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808080"/>
      <w:sz w:val="24"/>
      <w:szCs w:val="24"/>
    </w:rPr>
  </w:style>
  <w:style w:type="paragraph" w:customStyle="1" w:styleId="xl66">
    <w:name w:val="xl66"/>
    <w:basedOn w:val="Normal"/>
    <w:rsid w:val="003611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808080"/>
      <w:sz w:val="24"/>
      <w:szCs w:val="24"/>
    </w:rPr>
  </w:style>
  <w:style w:type="paragraph" w:customStyle="1" w:styleId="xl67">
    <w:name w:val="xl67"/>
    <w:basedOn w:val="Normal"/>
    <w:rsid w:val="003611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808080"/>
      <w:sz w:val="24"/>
      <w:szCs w:val="24"/>
    </w:rPr>
  </w:style>
  <w:style w:type="paragraph" w:customStyle="1" w:styleId="xl68">
    <w:name w:val="xl68"/>
    <w:basedOn w:val="Normal"/>
    <w:rsid w:val="003611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808080"/>
      <w:sz w:val="18"/>
      <w:szCs w:val="18"/>
    </w:rPr>
  </w:style>
  <w:style w:type="paragraph" w:customStyle="1" w:styleId="xl69">
    <w:name w:val="xl69"/>
    <w:basedOn w:val="Normal"/>
    <w:rsid w:val="003611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808080"/>
      <w:sz w:val="18"/>
      <w:szCs w:val="18"/>
    </w:rPr>
  </w:style>
  <w:style w:type="paragraph" w:customStyle="1" w:styleId="xl70">
    <w:name w:val="xl70"/>
    <w:basedOn w:val="Normal"/>
    <w:rsid w:val="003611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808080"/>
      <w:sz w:val="20"/>
      <w:szCs w:val="20"/>
    </w:rPr>
  </w:style>
  <w:style w:type="paragraph" w:customStyle="1" w:styleId="xl71">
    <w:name w:val="xl71"/>
    <w:basedOn w:val="Normal"/>
    <w:rsid w:val="003611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808080"/>
      <w:sz w:val="18"/>
      <w:szCs w:val="18"/>
    </w:rPr>
  </w:style>
  <w:style w:type="paragraph" w:customStyle="1" w:styleId="xl72">
    <w:name w:val="xl72"/>
    <w:basedOn w:val="Normal"/>
    <w:rsid w:val="003611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808080"/>
      <w:sz w:val="20"/>
      <w:szCs w:val="20"/>
    </w:rPr>
  </w:style>
  <w:style w:type="paragraph" w:customStyle="1" w:styleId="xl73">
    <w:name w:val="xl73"/>
    <w:basedOn w:val="Normal"/>
    <w:rsid w:val="003611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808080"/>
      <w:sz w:val="18"/>
      <w:szCs w:val="18"/>
    </w:rPr>
  </w:style>
  <w:style w:type="paragraph" w:customStyle="1" w:styleId="xl74">
    <w:name w:val="xl74"/>
    <w:basedOn w:val="Normal"/>
    <w:rsid w:val="003611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808080"/>
      <w:sz w:val="18"/>
      <w:szCs w:val="18"/>
    </w:rPr>
  </w:style>
  <w:style w:type="paragraph" w:customStyle="1" w:styleId="wordsection1">
    <w:name w:val="wordsection1"/>
    <w:basedOn w:val="Normal"/>
    <w:uiPriority w:val="99"/>
    <w:rsid w:val="0036112F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9DA4EE-D0A1-497F-AAC7-FFF0A35C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3705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Rosales</dc:creator>
  <cp:lastModifiedBy>sherlyn</cp:lastModifiedBy>
  <cp:revision>2</cp:revision>
  <cp:lastPrinted>2021-06-02T08:07:00Z</cp:lastPrinted>
  <dcterms:created xsi:type="dcterms:W3CDTF">2022-03-15T06:40:00Z</dcterms:created>
  <dcterms:modified xsi:type="dcterms:W3CDTF">2022-03-15T06:40:00Z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2017-08-29T00:00:00Z</vt:filetime>
  </property>
</Properties>
</file>